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2A6F60" w:rsidRPr="001A385F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1A385F"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2A6F60" w:rsidRPr="00C84446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C84446"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2A6F60" w:rsidRPr="00C84446" w:rsidRDefault="002A6F60" w:rsidP="002A6F6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957645" w:rsidRPr="00FD3DF5" w:rsidRDefault="0095764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FD3DF5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FD3DF5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Организация рабо</w:t>
      </w:r>
      <w:r w:rsidR="00E574B6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 по благоустройству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санитарно-эпидемиологическому благополучию </w:t>
      </w:r>
      <w:r w:rsidR="00CC52E5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территории города Благовещенска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A6F60" w:rsidRPr="00FD3DF5" w:rsidRDefault="002A6F60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FD3DF5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Основные положения</w:t>
      </w:r>
    </w:p>
    <w:p w:rsidR="003D0AB1" w:rsidRPr="00FD3DF5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FD3DF5" w:rsidRPr="00FD3DF5" w:rsidTr="00AA475A">
        <w:tc>
          <w:tcPr>
            <w:tcW w:w="6725" w:type="dxa"/>
          </w:tcPr>
          <w:p w:rsidR="00AA475A" w:rsidRPr="00FD3DF5" w:rsidRDefault="00AA475A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FD3DF5" w:rsidRDefault="005F7DB0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FD3DF5" w:rsidRPr="00FD3DF5" w:rsidTr="00AA475A">
        <w:tc>
          <w:tcPr>
            <w:tcW w:w="6725" w:type="dxa"/>
          </w:tcPr>
          <w:p w:rsidR="00AA475A" w:rsidRPr="00FD3DF5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FD3DF5" w:rsidRDefault="00D13CD5" w:rsidP="002221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управления жилищно-коммунального хозяйства администрации города Благовещенска</w:t>
            </w:r>
          </w:p>
        </w:tc>
      </w:tr>
      <w:tr w:rsidR="00AA475A" w:rsidRPr="00FD3DF5" w:rsidTr="00A80388">
        <w:tc>
          <w:tcPr>
            <w:tcW w:w="6725" w:type="dxa"/>
            <w:tcBorders>
              <w:bottom w:val="single" w:sz="4" w:space="0" w:color="auto"/>
            </w:tcBorders>
          </w:tcPr>
          <w:p w:rsidR="00AA475A" w:rsidRPr="00FD3DF5" w:rsidRDefault="00AA475A" w:rsidP="0019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Связь с государственной </w:t>
            </w:r>
            <w:r w:rsidR="0009649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(муниципальной)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A475A" w:rsidRPr="00FD3DF5" w:rsidRDefault="00096494" w:rsidP="00A8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</w:tc>
      </w:tr>
    </w:tbl>
    <w:p w:rsidR="00F65F00" w:rsidRPr="00FD3DF5" w:rsidRDefault="00F65F00" w:rsidP="00F65F0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4CA0" w:rsidRPr="00FD3DF5" w:rsidRDefault="00AF4CA0" w:rsidP="00AF4CA0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Показатели комплекса процессных мероприятий</w:t>
      </w:r>
    </w:p>
    <w:tbl>
      <w:tblPr>
        <w:tblW w:w="1474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980"/>
        <w:gridCol w:w="1106"/>
        <w:gridCol w:w="1144"/>
        <w:gridCol w:w="1096"/>
        <w:gridCol w:w="737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411"/>
        <w:gridCol w:w="1276"/>
      </w:tblGrid>
      <w:tr w:rsidR="00FD3DF5" w:rsidRPr="00FD3DF5" w:rsidTr="00F65F0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EF5866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</w:t>
            </w:r>
            <w:r w:rsidR="00AF4CA0" w:rsidRPr="00FD3DF5">
              <w:rPr>
                <w:rFonts w:ascii="Times New Roman" w:eastAsia="Calibri" w:hAnsi="Times New Roman" w:cs="Times New Roman"/>
                <w:color w:val="000000" w:themeColor="text1"/>
              </w:rPr>
              <w:t>чение показателей по годам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 дости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FD3DF5" w:rsidRPr="00FD3DF5" w:rsidTr="00F65F00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DA0927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FE6547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CC52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Доля выполненных мероприятий по благоустройству 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>и санитарно-эпидемиологическому благополучию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CC52E5" w:rsidRPr="00FD3DF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территории города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gramStart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proofErr w:type="gramEnd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предусмотренных планом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возрастание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B51C0F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Начальник отдела по благоустройству управления жилищно-к</w:t>
            </w:r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оммунального хозяйства </w:t>
            </w:r>
            <w:proofErr w:type="spellStart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>Беляцкая</w:t>
            </w:r>
            <w:proofErr w:type="spellEnd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И.Ю.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</w:tbl>
    <w:p w:rsidR="008564AF" w:rsidRPr="00FD3DF5" w:rsidRDefault="00AF4C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2.1.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A271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(отсутствуют) </w:t>
      </w:r>
    </w:p>
    <w:p w:rsidR="001938C0" w:rsidRPr="00FD3DF5" w:rsidRDefault="001938C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4247" w:rsidRPr="00FD3DF5" w:rsidRDefault="008564AF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F4CA0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достижения показателей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A271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</w:t>
      </w:r>
      <w:r w:rsidR="005815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096494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21"/>
        <w:gridCol w:w="4168"/>
        <w:gridCol w:w="1165"/>
        <w:gridCol w:w="1433"/>
        <w:gridCol w:w="561"/>
        <w:gridCol w:w="564"/>
        <w:gridCol w:w="564"/>
        <w:gridCol w:w="564"/>
        <w:gridCol w:w="561"/>
        <w:gridCol w:w="561"/>
        <w:gridCol w:w="561"/>
        <w:gridCol w:w="561"/>
        <w:gridCol w:w="564"/>
        <w:gridCol w:w="561"/>
        <w:gridCol w:w="582"/>
        <w:gridCol w:w="1344"/>
      </w:tblGrid>
      <w:tr w:rsidR="00FD3DF5" w:rsidRPr="00FD3DF5" w:rsidTr="005815F3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20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 конец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2025 года</w:t>
            </w:r>
          </w:p>
        </w:tc>
      </w:tr>
      <w:tr w:rsidR="00FD3DF5" w:rsidRPr="00FD3DF5" w:rsidTr="005815F3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Ф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С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кт.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09649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FE65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5815F3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4022B9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 xml:space="preserve"> и санитарно-эпидемиологическому благополучию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CC52E5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территории города 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gramStart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proofErr w:type="gramEnd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предусмотренных планом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МП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B51C0F" w:rsidP="00B51C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100</w:t>
            </w:r>
          </w:p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5815F3" w:rsidRDefault="005815F3" w:rsidP="005815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15F3" w:rsidRPr="00FD3DF5" w:rsidRDefault="005815F3" w:rsidP="005815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 достижения показателей комплекса процессных мероприятий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2026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</w:t>
      </w: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21"/>
        <w:gridCol w:w="4168"/>
        <w:gridCol w:w="1165"/>
        <w:gridCol w:w="1433"/>
        <w:gridCol w:w="561"/>
        <w:gridCol w:w="564"/>
        <w:gridCol w:w="564"/>
        <w:gridCol w:w="564"/>
        <w:gridCol w:w="561"/>
        <w:gridCol w:w="561"/>
        <w:gridCol w:w="561"/>
        <w:gridCol w:w="561"/>
        <w:gridCol w:w="564"/>
        <w:gridCol w:w="561"/>
        <w:gridCol w:w="582"/>
        <w:gridCol w:w="1344"/>
      </w:tblGrid>
      <w:tr w:rsidR="005815F3" w:rsidRPr="00FD3DF5" w:rsidTr="00BA4844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20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2026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года</w:t>
            </w:r>
          </w:p>
        </w:tc>
      </w:tr>
      <w:tr w:rsidR="005815F3" w:rsidRPr="00FD3DF5" w:rsidTr="00BA4844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15F3" w:rsidRPr="00FD3DF5" w:rsidTr="00BA484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5815F3" w:rsidRPr="00FD3DF5" w:rsidTr="00BA484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и санитарно-эпидемиологическому благополучию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 территории города Благовещенска </w:t>
            </w: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предусмотренных планом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F3" w:rsidRPr="00FD3DF5" w:rsidRDefault="005815F3" w:rsidP="00BA48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МП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F3" w:rsidRPr="00FD3DF5" w:rsidRDefault="005815F3" w:rsidP="00BA48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100</w:t>
            </w:r>
          </w:p>
          <w:p w:rsidR="005815F3" w:rsidRPr="00FD3DF5" w:rsidRDefault="005815F3" w:rsidP="00BA484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5815F3" w:rsidRPr="00FD3DF5" w:rsidRDefault="005815F3" w:rsidP="005815F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6494" w:rsidRDefault="00096494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15F3" w:rsidRDefault="005815F3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15F3" w:rsidRPr="00FD3DF5" w:rsidRDefault="005815F3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FD3DF5" w:rsidRDefault="0090320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мероприятий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49"/>
        <w:gridCol w:w="9"/>
        <w:gridCol w:w="1427"/>
        <w:gridCol w:w="9"/>
        <w:gridCol w:w="2118"/>
        <w:gridCol w:w="993"/>
        <w:gridCol w:w="992"/>
        <w:gridCol w:w="992"/>
        <w:gridCol w:w="993"/>
        <w:gridCol w:w="850"/>
        <w:gridCol w:w="851"/>
        <w:gridCol w:w="850"/>
        <w:gridCol w:w="993"/>
        <w:gridCol w:w="850"/>
      </w:tblGrid>
      <w:tr w:rsidR="00FD3DF5" w:rsidRPr="00FD3DF5" w:rsidTr="00B51C0F">
        <w:tc>
          <w:tcPr>
            <w:tcW w:w="567" w:type="dxa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(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18" w:type="dxa"/>
            <w:vMerge w:val="restart"/>
          </w:tcPr>
          <w:p w:rsidR="00764B7B" w:rsidRPr="00FD3DF5" w:rsidRDefault="00764B7B" w:rsidP="00B64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vMerge w:val="restart"/>
          </w:tcPr>
          <w:p w:rsidR="004022B9" w:rsidRPr="00FD3DF5" w:rsidRDefault="004022B9" w:rsidP="004022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764B7B" w:rsidRPr="00FD3DF5" w:rsidRDefault="004022B9" w:rsidP="004022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1984" w:type="dxa"/>
            <w:gridSpan w:val="2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387" w:type="dxa"/>
            <w:gridSpan w:val="6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</w:tr>
      <w:tr w:rsidR="00FD3DF5" w:rsidRPr="00FD3DF5" w:rsidTr="00B51C0F">
        <w:tc>
          <w:tcPr>
            <w:tcW w:w="567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FD3DF5" w:rsidRDefault="00B501FC" w:rsidP="00B501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EA10C2" w:rsidRPr="00EA10C2" w:rsidTr="009C4873">
        <w:trPr>
          <w:trHeight w:val="251"/>
        </w:trPr>
        <w:tc>
          <w:tcPr>
            <w:tcW w:w="567" w:type="dxa"/>
          </w:tcPr>
          <w:p w:rsidR="00B64B3A" w:rsidRPr="00EA10C2" w:rsidRDefault="00FE6547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6" w:type="dxa"/>
            <w:gridSpan w:val="14"/>
            <w:tcBorders>
              <w:bottom w:val="single" w:sz="4" w:space="0" w:color="auto"/>
            </w:tcBorders>
          </w:tcPr>
          <w:p w:rsidR="00B64B3A" w:rsidRPr="00EA10C2" w:rsidRDefault="00FE6547" w:rsidP="00FE65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0C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EA10C2" w:rsidRPr="00EA10C2" w:rsidTr="00B51C0F">
        <w:tc>
          <w:tcPr>
            <w:tcW w:w="567" w:type="dxa"/>
          </w:tcPr>
          <w:p w:rsidR="006529AE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B63486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2258" w:type="dxa"/>
            <w:gridSpan w:val="2"/>
          </w:tcPr>
          <w:p w:rsidR="006529AE" w:rsidRPr="00EA10C2" w:rsidRDefault="00903204" w:rsidP="00092F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092F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Благоустроены дворовые территории</w:t>
            </w:r>
            <w:r w:rsidR="00092F15" w:rsidRPr="005B53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многоквартирных домов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="00D17F73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6" w:type="dxa"/>
            <w:gridSpan w:val="2"/>
          </w:tcPr>
          <w:p w:rsidR="006529AE" w:rsidRPr="00EA10C2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29AE" w:rsidRPr="00EA10C2" w:rsidRDefault="003A424F" w:rsidP="00FD0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="0022210C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благоустроенных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дворовых территорий </w:t>
            </w:r>
            <w:r w:rsidR="0022210C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многоквартирных домов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02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FD02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г. -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 МАФ</w:t>
            </w:r>
            <w:r w:rsidR="00E718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</w:t>
            </w:r>
            <w:r w:rsidR="009C4873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  <w:r w:rsidR="005959C4" w:rsidRPr="00C66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59C4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устройство водоотведения по ул.</w:t>
            </w:r>
            <w:r w:rsidR="00A912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Трудовая, 209, обустройство парковки МКД по ул.</w:t>
            </w:r>
            <w:r w:rsidR="00A912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Островского, 251</w:t>
            </w:r>
            <w:r w:rsidR="00933B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933B8E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</w:t>
            </w:r>
            <w:proofErr w:type="gramStart"/>
            <w:r w:rsidR="00933B8E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="00933B8E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енина,148</w:t>
            </w:r>
            <w:r w:rsidR="00D456FF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ремонт ливневой канализации МКД по ул. Октябрьская, 233/1</w:t>
            </w:r>
            <w:r w:rsidR="00FD0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                         2026 г. - </w:t>
            </w:r>
            <w:r w:rsidR="00FD028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 МАФ</w:t>
            </w:r>
            <w:r w:rsidR="00FD02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</w:t>
            </w:r>
            <w:r w:rsidR="00FD0281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  <w:r w:rsidR="00FD0281" w:rsidRPr="00C66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D028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="00C84446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:rsidR="006529AE" w:rsidRPr="00EA10C2" w:rsidRDefault="003A424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r w:rsidR="00431535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ука</w:t>
            </w:r>
          </w:p>
        </w:tc>
        <w:tc>
          <w:tcPr>
            <w:tcW w:w="992" w:type="dxa"/>
          </w:tcPr>
          <w:p w:rsidR="006529AE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9AE" w:rsidRPr="00EA10C2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29AE" w:rsidRPr="009C4873" w:rsidRDefault="009C4873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48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</w:t>
            </w:r>
          </w:p>
          <w:p w:rsidR="0022210C" w:rsidRPr="00EA10C2" w:rsidRDefault="0022210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29AE" w:rsidRPr="00B23CC9" w:rsidRDefault="00E71842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8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6529AE" w:rsidRPr="00B23CC9" w:rsidRDefault="00A27180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</w:tcPr>
          <w:p w:rsidR="006529AE" w:rsidRPr="00B23CC9" w:rsidRDefault="00A27180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6529AE" w:rsidRPr="00EA10C2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039F8" w:rsidRPr="00EA10C2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3A424F" w:rsidRPr="00462251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46225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58" w:type="dxa"/>
            <w:gridSpan w:val="2"/>
          </w:tcPr>
          <w:p w:rsidR="003A424F" w:rsidRPr="00462251" w:rsidRDefault="00903204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3D17B8"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092F15"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Осуществлено технологическое присоединение к электрическим сетям</w:t>
            </w:r>
            <w:r w:rsidR="001E78DF"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436" w:type="dxa"/>
            <w:gridSpan w:val="2"/>
          </w:tcPr>
          <w:p w:rsidR="003A424F" w:rsidRPr="00462251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3A424F" w:rsidRPr="00462251" w:rsidRDefault="009B5305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технологических присоединений</w:t>
            </w:r>
            <w:r w:rsidR="00200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</w:t>
            </w:r>
            <w:bookmarkStart w:id="0" w:name="_GoBack"/>
            <w:bookmarkEnd w:id="0"/>
            <w:r w:rsidR="00200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ктрическим сетям</w:t>
            </w:r>
          </w:p>
          <w:p w:rsidR="00AA5868" w:rsidRPr="00462251" w:rsidRDefault="00AA586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A424F" w:rsidRPr="00462251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3A424F" w:rsidRPr="00462251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A424F" w:rsidRPr="00462251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3A424F" w:rsidRPr="00462251" w:rsidRDefault="00462251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3A424F" w:rsidRPr="00462251" w:rsidRDefault="00462251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A424F" w:rsidRPr="00462251" w:rsidRDefault="00462251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3A424F" w:rsidRPr="00462251" w:rsidRDefault="0009484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3A424F" w:rsidRPr="00462251" w:rsidRDefault="00094849" w:rsidP="00CE5F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A424F" w:rsidRPr="00EA10C2" w:rsidRDefault="00094849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="00092F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  п</w:t>
            </w:r>
            <w:r w:rsidR="00092F15"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одбор, вывоз и обезвреживание биологических отходов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2118" w:type="dxa"/>
          </w:tcPr>
          <w:p w:rsidR="00650ADF" w:rsidRPr="00EA10C2" w:rsidRDefault="00CE5F56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Объем обезвреженных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биологических отходов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килограмм</w:t>
            </w:r>
          </w:p>
        </w:tc>
        <w:tc>
          <w:tcPr>
            <w:tcW w:w="992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1049</w:t>
            </w:r>
          </w:p>
        </w:tc>
        <w:tc>
          <w:tcPr>
            <w:tcW w:w="992" w:type="dxa"/>
          </w:tcPr>
          <w:p w:rsidR="00650AD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B32C6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496,3</w:t>
            </w:r>
          </w:p>
        </w:tc>
        <w:tc>
          <w:tcPr>
            <w:tcW w:w="850" w:type="dxa"/>
          </w:tcPr>
          <w:p w:rsidR="00650ADF" w:rsidRPr="00B32C65" w:rsidRDefault="00B32C65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650ADF" w:rsidRPr="00B32C65" w:rsidRDefault="00B32C65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650ADF" w:rsidRPr="00B32C65" w:rsidRDefault="00B32C65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993" w:type="dxa"/>
          </w:tcPr>
          <w:p w:rsidR="00650ADF" w:rsidRPr="00B32C65" w:rsidRDefault="00B32C65" w:rsidP="006C2BA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650ADF" w:rsidRPr="00B32C65" w:rsidRDefault="00B32C65" w:rsidP="00183E8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32C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1.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 по оформлению</w:t>
            </w:r>
            <w:r w:rsidR="00F549AD"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r w:rsidR="00F549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оборудованию</w:t>
            </w:r>
            <w:r w:rsidR="00F549AD"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 общего пользования города Благовещенска к празднованию Нового года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№4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C72D23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работ по оформлению города Благовещенска к празднованию Нового года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9B5305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103D5" w:rsidRPr="00EA10C2" w:rsidTr="00896C22">
        <w:tc>
          <w:tcPr>
            <w:tcW w:w="567" w:type="dxa"/>
            <w:shd w:val="clear" w:color="auto" w:fill="auto"/>
          </w:tcPr>
          <w:p w:rsidR="005103D5" w:rsidRPr="00896C22" w:rsidRDefault="005103D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2258" w:type="dxa"/>
            <w:gridSpan w:val="2"/>
            <w:shd w:val="clear" w:color="auto" w:fill="auto"/>
          </w:tcPr>
          <w:p w:rsidR="005103D5" w:rsidRPr="00896C22" w:rsidRDefault="005103D5" w:rsidP="00F422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«Проведены лабораторные и инструментальные исследования воды и почвы на водных объектах городского округа»№5</w:t>
            </w:r>
          </w:p>
        </w:tc>
        <w:tc>
          <w:tcPr>
            <w:tcW w:w="1436" w:type="dxa"/>
            <w:gridSpan w:val="2"/>
            <w:shd w:val="clear" w:color="auto" w:fill="auto"/>
          </w:tcPr>
          <w:p w:rsidR="005103D5" w:rsidRPr="00896C22" w:rsidRDefault="005103D5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  <w:shd w:val="clear" w:color="auto" w:fill="auto"/>
          </w:tcPr>
          <w:p w:rsidR="005103D5" w:rsidRPr="00896C22" w:rsidRDefault="005103D5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проводимых исследований</w:t>
            </w:r>
          </w:p>
        </w:tc>
        <w:tc>
          <w:tcPr>
            <w:tcW w:w="993" w:type="dxa"/>
            <w:shd w:val="clear" w:color="auto" w:fill="auto"/>
          </w:tcPr>
          <w:p w:rsidR="005103D5" w:rsidRPr="00896C22" w:rsidRDefault="005103D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  <w:shd w:val="clear" w:color="auto" w:fill="auto"/>
          </w:tcPr>
          <w:p w:rsidR="005103D5" w:rsidRPr="00896C22" w:rsidRDefault="005103D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103D5" w:rsidRPr="00896C22" w:rsidRDefault="005103D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5103D5" w:rsidRPr="00896C22" w:rsidRDefault="00896C22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  <w:tc>
          <w:tcPr>
            <w:tcW w:w="850" w:type="dxa"/>
            <w:shd w:val="clear" w:color="auto" w:fill="auto"/>
          </w:tcPr>
          <w:p w:rsidR="005103D5" w:rsidRPr="00896C22" w:rsidRDefault="00896C22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  <w:tc>
          <w:tcPr>
            <w:tcW w:w="851" w:type="dxa"/>
            <w:shd w:val="clear" w:color="auto" w:fill="auto"/>
          </w:tcPr>
          <w:p w:rsidR="005103D5" w:rsidRPr="00896C22" w:rsidRDefault="00896C22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  <w:tc>
          <w:tcPr>
            <w:tcW w:w="850" w:type="dxa"/>
            <w:shd w:val="clear" w:color="auto" w:fill="auto"/>
          </w:tcPr>
          <w:p w:rsidR="005103D5" w:rsidRPr="00896C22" w:rsidRDefault="00896C2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  <w:tc>
          <w:tcPr>
            <w:tcW w:w="993" w:type="dxa"/>
            <w:shd w:val="clear" w:color="auto" w:fill="auto"/>
          </w:tcPr>
          <w:p w:rsidR="005103D5" w:rsidRPr="00896C22" w:rsidRDefault="00896C2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  <w:tc>
          <w:tcPr>
            <w:tcW w:w="850" w:type="dxa"/>
            <w:shd w:val="clear" w:color="auto" w:fill="auto"/>
          </w:tcPr>
          <w:p w:rsidR="005103D5" w:rsidRPr="00896C22" w:rsidRDefault="00896C2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1228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626AA1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Вывезены самовольно установленные объекты движимого имущества  и бесхозяйные, разукомплектованные транспортные средства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№6</w:t>
            </w:r>
          </w:p>
        </w:tc>
        <w:tc>
          <w:tcPr>
            <w:tcW w:w="1436" w:type="dxa"/>
            <w:gridSpan w:val="2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626AA1" w:rsidRDefault="00244154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вывезенных объектов</w:t>
            </w:r>
          </w:p>
        </w:tc>
        <w:tc>
          <w:tcPr>
            <w:tcW w:w="993" w:type="dxa"/>
          </w:tcPr>
          <w:p w:rsidR="00650ADF" w:rsidRPr="00626AA1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626AA1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50ADF" w:rsidRPr="00626AA1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650ADF" w:rsidRPr="00626AA1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650ADF" w:rsidRPr="00626AA1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626AA1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50ADF" w:rsidRPr="00626AA1" w:rsidRDefault="002C7926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626AA1" w:rsidRDefault="002C7926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№7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  <w:r w:rsidR="004022B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общественных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</w:t>
            </w:r>
          </w:p>
        </w:tc>
        <w:tc>
          <w:tcPr>
            <w:tcW w:w="993" w:type="dxa"/>
          </w:tcPr>
          <w:p w:rsidR="00650ADF" w:rsidRPr="00EA10C2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10378D" w:rsidRPr="00EA10C2" w:rsidRDefault="0010378D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EA10C2" w:rsidRDefault="0010378D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10378D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626AA1">
        <w:tc>
          <w:tcPr>
            <w:tcW w:w="567" w:type="dxa"/>
            <w:shd w:val="clear" w:color="auto" w:fill="auto"/>
          </w:tcPr>
          <w:p w:rsidR="00650ADF" w:rsidRPr="00626AA1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258" w:type="dxa"/>
            <w:gridSpan w:val="2"/>
            <w:shd w:val="clear" w:color="auto" w:fill="auto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626AA1">
              <w:rPr>
                <w:color w:val="000000" w:themeColor="text1"/>
              </w:rPr>
              <w:t xml:space="preserve"> 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</w:t>
            </w:r>
            <w:proofErr w:type="spellStart"/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общественных территорий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№8</w:t>
            </w:r>
          </w:p>
        </w:tc>
        <w:tc>
          <w:tcPr>
            <w:tcW w:w="1436" w:type="dxa"/>
            <w:gridSpan w:val="2"/>
            <w:shd w:val="clear" w:color="auto" w:fill="auto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2118" w:type="dxa"/>
            <w:shd w:val="clear" w:color="auto" w:fill="auto"/>
          </w:tcPr>
          <w:p w:rsidR="00650ADF" w:rsidRPr="00626AA1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обрабатываемой территории</w:t>
            </w:r>
          </w:p>
        </w:tc>
        <w:tc>
          <w:tcPr>
            <w:tcW w:w="993" w:type="dxa"/>
            <w:shd w:val="clear" w:color="auto" w:fill="auto"/>
          </w:tcPr>
          <w:p w:rsidR="00650ADF" w:rsidRPr="00626AA1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</w:t>
            </w:r>
            <w:r w:rsidR="0010378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квадратных 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метров</w:t>
            </w:r>
          </w:p>
        </w:tc>
        <w:tc>
          <w:tcPr>
            <w:tcW w:w="992" w:type="dxa"/>
            <w:shd w:val="clear" w:color="auto" w:fill="auto"/>
          </w:tcPr>
          <w:p w:rsidR="00650ADF" w:rsidRPr="00626AA1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138,6</w:t>
            </w:r>
          </w:p>
        </w:tc>
        <w:tc>
          <w:tcPr>
            <w:tcW w:w="992" w:type="dxa"/>
            <w:shd w:val="clear" w:color="auto" w:fill="auto"/>
          </w:tcPr>
          <w:p w:rsidR="00650ADF" w:rsidRPr="00626AA1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650ADF" w:rsidRPr="00626AA1" w:rsidRDefault="00B0333C" w:rsidP="00626A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0" w:type="dxa"/>
            <w:shd w:val="clear" w:color="auto" w:fill="auto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148,1</w:t>
            </w:r>
          </w:p>
        </w:tc>
        <w:tc>
          <w:tcPr>
            <w:tcW w:w="851" w:type="dxa"/>
            <w:shd w:val="clear" w:color="auto" w:fill="auto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148,1</w:t>
            </w:r>
          </w:p>
        </w:tc>
        <w:tc>
          <w:tcPr>
            <w:tcW w:w="850" w:type="dxa"/>
            <w:shd w:val="clear" w:color="auto" w:fill="auto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148,1</w:t>
            </w:r>
          </w:p>
        </w:tc>
        <w:tc>
          <w:tcPr>
            <w:tcW w:w="993" w:type="dxa"/>
            <w:shd w:val="clear" w:color="auto" w:fill="auto"/>
          </w:tcPr>
          <w:p w:rsidR="00650ADF" w:rsidRPr="00626AA1" w:rsidRDefault="00626AA1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148,1</w:t>
            </w:r>
          </w:p>
        </w:tc>
        <w:tc>
          <w:tcPr>
            <w:tcW w:w="850" w:type="dxa"/>
            <w:shd w:val="clear" w:color="auto" w:fill="auto"/>
          </w:tcPr>
          <w:p w:rsidR="00650ADF" w:rsidRPr="00626AA1" w:rsidRDefault="00626AA1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148,1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626AA1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</w:rPr>
              <w:lastRenderedPageBreak/>
              <w:t>1.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258" w:type="dxa"/>
            <w:gridSpan w:val="2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Приобретены, установлены и</w:t>
            </w:r>
            <w:r w:rsidR="005103D5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осуществле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 обслуживание</w:t>
            </w:r>
            <w:r w:rsidR="001329B0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биоакустической  системы </w:t>
            </w:r>
            <w:proofErr w:type="spellStart"/>
            <w:r w:rsidR="001329B0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</w:t>
            </w:r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вателей</w:t>
            </w:r>
            <w:proofErr w:type="spellEnd"/>
            <w:r w:rsidR="00F549AD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</w:t>
            </w: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E78DF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№9</w:t>
            </w:r>
          </w:p>
        </w:tc>
        <w:tc>
          <w:tcPr>
            <w:tcW w:w="1436" w:type="dxa"/>
            <w:gridSpan w:val="2"/>
          </w:tcPr>
          <w:p w:rsidR="00650ADF" w:rsidRPr="00626AA1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626AA1" w:rsidRDefault="00446209" w:rsidP="004022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</w:t>
            </w:r>
            <w:r w:rsid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ого, установленного, обслуживаемого </w:t>
            </w:r>
            <w:r w:rsidR="004022B9"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оборудования</w:t>
            </w:r>
          </w:p>
        </w:tc>
        <w:tc>
          <w:tcPr>
            <w:tcW w:w="993" w:type="dxa"/>
          </w:tcPr>
          <w:p w:rsidR="00650ADF" w:rsidRPr="00626AA1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626AA1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50ADF" w:rsidRPr="00626AA1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50ADF" w:rsidRPr="00626AA1" w:rsidRDefault="00626AA1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650ADF" w:rsidRPr="00626AA1" w:rsidRDefault="00626AA1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50ADF" w:rsidRPr="00626AA1" w:rsidRDefault="00626AA1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58" w:type="dxa"/>
            <w:gridSpan w:val="2"/>
          </w:tcPr>
          <w:p w:rsidR="00650ADF" w:rsidRPr="00057AF0" w:rsidRDefault="00650ADF" w:rsidP="00A01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A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7D2239" w:rsidRPr="00057AF0">
              <w:rPr>
                <w:rFonts w:ascii="Times New Roman" w:hAnsi="Times New Roman" w:cs="Times New Roman"/>
                <w:sz w:val="20"/>
                <w:szCs w:val="20"/>
              </w:rPr>
              <w:t>Обеспечено</w:t>
            </w:r>
            <w:r w:rsidR="00A01D3F" w:rsidRPr="00057A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AF0">
              <w:rPr>
                <w:rFonts w:ascii="Times New Roman" w:hAnsi="Times New Roman" w:cs="Times New Roman"/>
                <w:sz w:val="20"/>
                <w:szCs w:val="20"/>
              </w:rPr>
              <w:t>возмещение затрат концессионера в отношении объектов наружного освещения, находящихся в собственности города Благовещенска</w:t>
            </w:r>
            <w:r w:rsidR="001E78DF" w:rsidRPr="00057AF0">
              <w:rPr>
                <w:rFonts w:ascii="Times New Roman" w:hAnsi="Times New Roman" w:cs="Times New Roman"/>
                <w:sz w:val="20"/>
                <w:szCs w:val="20"/>
              </w:rPr>
              <w:t>» №10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650ADF" w:rsidRPr="00EA10C2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 горения светильников в установках наружного освещения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93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82166E" w:rsidRDefault="00B63486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650ADF" w:rsidRPr="0082166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82166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  <w:gridSpan w:val="2"/>
          </w:tcPr>
          <w:p w:rsidR="00650ADF" w:rsidRPr="0082166E" w:rsidRDefault="00650ADF" w:rsidP="003A4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r w:rsidR="00955E81" w:rsidRPr="0082166E">
              <w:rPr>
                <w:rFonts w:ascii="Times New Roman" w:hAnsi="Times New Roman" w:cs="Times New Roman"/>
                <w:sz w:val="20"/>
                <w:szCs w:val="20"/>
              </w:rPr>
              <w:t>приятие (результат) «Обеспечены мероприятия</w:t>
            </w:r>
            <w:r w:rsidRPr="0082166E">
              <w:rPr>
                <w:rFonts w:ascii="Times New Roman" w:hAnsi="Times New Roman" w:cs="Times New Roman"/>
                <w:sz w:val="20"/>
                <w:szCs w:val="20"/>
              </w:rPr>
              <w:t xml:space="preserve"> по сносу, демонтажу  зданий, строений, сооружений</w:t>
            </w:r>
            <w:r w:rsidR="001E78DF" w:rsidRPr="0082166E">
              <w:rPr>
                <w:rFonts w:ascii="Times New Roman" w:hAnsi="Times New Roman" w:cs="Times New Roman"/>
                <w:sz w:val="20"/>
                <w:szCs w:val="20"/>
              </w:rPr>
              <w:t>» №11</w:t>
            </w:r>
          </w:p>
        </w:tc>
        <w:tc>
          <w:tcPr>
            <w:tcW w:w="1436" w:type="dxa"/>
            <w:gridSpan w:val="2"/>
          </w:tcPr>
          <w:p w:rsidR="00650ADF" w:rsidRPr="0082166E" w:rsidRDefault="00650ADF" w:rsidP="00CF59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82166E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площадь ликвидированных (снесенных) объектов аварийного жилищного фонда</w:t>
            </w:r>
          </w:p>
        </w:tc>
        <w:tc>
          <w:tcPr>
            <w:tcW w:w="993" w:type="dxa"/>
          </w:tcPr>
          <w:p w:rsidR="00650ADF" w:rsidRPr="0082166E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992" w:type="dxa"/>
          </w:tcPr>
          <w:p w:rsidR="00650ADF" w:rsidRPr="0082166E" w:rsidRDefault="00F16D2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915,0</w:t>
            </w:r>
          </w:p>
        </w:tc>
        <w:tc>
          <w:tcPr>
            <w:tcW w:w="992" w:type="dxa"/>
          </w:tcPr>
          <w:p w:rsidR="00650ADF" w:rsidRPr="0082166E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50ADF" w:rsidRPr="0082166E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50ADF" w:rsidRPr="0082166E" w:rsidRDefault="0082166E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4 570,3</w:t>
            </w:r>
          </w:p>
          <w:p w:rsidR="00650ADF" w:rsidRPr="0082166E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0ADF" w:rsidRPr="00BF2C1B" w:rsidRDefault="00BF2C1B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2C1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5 562,6</w:t>
            </w:r>
          </w:p>
          <w:p w:rsidR="00650ADF" w:rsidRPr="00BF2C1B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50ADF" w:rsidRPr="0082166E" w:rsidRDefault="0093125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6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445,0</w:t>
            </w:r>
          </w:p>
        </w:tc>
        <w:tc>
          <w:tcPr>
            <w:tcW w:w="850" w:type="dxa"/>
          </w:tcPr>
          <w:p w:rsidR="00650ADF" w:rsidRPr="0082166E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1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50ADF" w:rsidRPr="0082166E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1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1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49" w:type="dxa"/>
          </w:tcPr>
          <w:p w:rsidR="00650ADF" w:rsidRPr="00EA10C2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</w:t>
            </w:r>
            <w:r w:rsidR="00F0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роприятие (результат) «Обновлена зеленая зона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№12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3D3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50ADF" w:rsidRPr="00EA10C2" w:rsidRDefault="00650ADF" w:rsidP="00426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перечня работ по 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озеленению,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EA10C2" w:rsidRDefault="00431535" w:rsidP="00C500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426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49" w:type="dxa"/>
          </w:tcPr>
          <w:p w:rsidR="00650ADF" w:rsidRPr="00EA10C2" w:rsidRDefault="00F0576A" w:rsidP="001E78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«Выполнена у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</w:t>
            </w:r>
            <w:r w:rsidR="003039F8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 несанкционированных свалок» №1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</w:tcPr>
          <w:p w:rsidR="00650ADF" w:rsidRPr="00EA10C2" w:rsidRDefault="00DB67F6" w:rsidP="00EF58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уборке несанкционированных свалок,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2258" w:type="dxa"/>
            <w:gridSpan w:val="2"/>
          </w:tcPr>
          <w:p w:rsidR="00650ADF" w:rsidRPr="00EA10C2" w:rsidRDefault="00F0576A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«Обеспечено с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одержание и уборка улиц, площадей, тротуаров, общественных территорий (за исключением придомовых территорий) и прочих 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элементов благоустройства» №14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Оказание услуг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(выполнение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EA10C2" w:rsidRDefault="00DB67F6" w:rsidP="00DB67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Выполнение перечня работ по содержанию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уборке улиц, площадей, тротуаров, общественных территорий (за исключением придомовых территорий) и прочих элементов благоустройства (МБУ ГСТК)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процент </w:t>
            </w:r>
          </w:p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B6348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1.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258" w:type="dxa"/>
            <w:gridSpan w:val="2"/>
          </w:tcPr>
          <w:p w:rsidR="00650ADF" w:rsidRPr="00EA10C2" w:rsidRDefault="00F0576A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организации и содержанию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ения» №15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EA10C2" w:rsidRDefault="00650ADF" w:rsidP="009E2E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муниципальному заданию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1A385F">
        <w:tc>
          <w:tcPr>
            <w:tcW w:w="567" w:type="dxa"/>
          </w:tcPr>
          <w:p w:rsidR="001A385F" w:rsidRPr="00EA10C2" w:rsidRDefault="00B63486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A385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1A385F" w:rsidRPr="00EA10C2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Проведены о</w:t>
            </w:r>
            <w:r w:rsidR="00F549AD"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рнитологические исследования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№16</w:t>
            </w:r>
          </w:p>
        </w:tc>
        <w:tc>
          <w:tcPr>
            <w:tcW w:w="1436" w:type="dxa"/>
            <w:gridSpan w:val="2"/>
          </w:tcPr>
          <w:p w:rsidR="001A385F" w:rsidRPr="00EA10C2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1A385F" w:rsidRPr="00EA10C2" w:rsidRDefault="00F32D41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заключений  о результатах выполнения работ</w:t>
            </w:r>
          </w:p>
        </w:tc>
        <w:tc>
          <w:tcPr>
            <w:tcW w:w="993" w:type="dxa"/>
          </w:tcPr>
          <w:p w:rsidR="001A385F" w:rsidRPr="00EA10C2" w:rsidRDefault="00F06F66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1A385F" w:rsidRPr="00EA10C2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A385F" w:rsidRPr="00EA10C2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1A385F" w:rsidRPr="00EA10C2" w:rsidRDefault="00F32D41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D555B9" w:rsidRPr="00EA10C2" w:rsidRDefault="00B63486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D555B9" w:rsidRPr="00EA10C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258" w:type="dxa"/>
            <w:gridSpan w:val="2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Приобретено оборудование</w:t>
            </w:r>
            <w:r w:rsidR="00F549AD"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для обустройства пляжей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№17</w:t>
            </w:r>
          </w:p>
        </w:tc>
        <w:tc>
          <w:tcPr>
            <w:tcW w:w="1436" w:type="dxa"/>
            <w:gridSpan w:val="2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приобретенного оборудования для обустройства пляжей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D555B9" w:rsidRPr="00EA10C2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555B9" w:rsidRPr="00EA10C2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4E372B" w:rsidRPr="00EA10C2" w:rsidRDefault="00B63486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4E372B" w:rsidRPr="00EA10C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258" w:type="dxa"/>
            <w:gridSpan w:val="2"/>
          </w:tcPr>
          <w:p w:rsidR="004E372B" w:rsidRPr="00EA10C2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17C8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Перенос шкафа управления освещением МКД по у</w:t>
            </w:r>
            <w:r w:rsidR="002C50A7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="00017C8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Горького,147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4E372B" w:rsidRPr="00EA10C2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4E372B" w:rsidRPr="00EA10C2" w:rsidRDefault="00706549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  <w:r w:rsidR="009442D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7191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перенесенных устройств</w:t>
            </w:r>
          </w:p>
        </w:tc>
        <w:tc>
          <w:tcPr>
            <w:tcW w:w="993" w:type="dxa"/>
          </w:tcPr>
          <w:p w:rsidR="004E372B" w:rsidRPr="00EA10C2" w:rsidRDefault="00017C8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887030" w:rsidRPr="00EA10C2" w:rsidRDefault="00B63486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887030" w:rsidRPr="00EA10C2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258" w:type="dxa"/>
            <w:gridSpan w:val="2"/>
          </w:tcPr>
          <w:p w:rsidR="00887030" w:rsidRPr="00EA10C2" w:rsidRDefault="00887030" w:rsidP="00965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«Обеспечено с</w:t>
            </w:r>
            <w:r w:rsidR="006F071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</w:t>
            </w:r>
            <w:r w:rsidR="001A0B9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(транспортировка тел (останков) умерших (погибших) от места их смерти в медицинские  организации (морги))</w:t>
            </w:r>
            <w:r w:rsidR="006F071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436" w:type="dxa"/>
            <w:gridSpan w:val="2"/>
          </w:tcPr>
          <w:p w:rsidR="00887030" w:rsidRPr="00EA10C2" w:rsidRDefault="0088703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887030" w:rsidRPr="00EA10C2" w:rsidRDefault="00524921" w:rsidP="00275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</w:t>
            </w:r>
            <w:r w:rsidR="001E7F5B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тавление субсидии МБУ «ГСТК» на иные цели: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A8374A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ранспортировка тел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(останков) умерших погибших от места их смерти в медицинские организации (морги)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количестве (</w:t>
            </w:r>
            <w:r w:rsidR="00664F8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965A32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32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соответствии с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Порядком, утвержденным приказом управления ЖКХ города Благовещенска от 10.10.2024 № 55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тело</w:t>
            </w:r>
          </w:p>
        </w:tc>
        <w:tc>
          <w:tcPr>
            <w:tcW w:w="992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1252</w:t>
            </w:r>
          </w:p>
        </w:tc>
        <w:tc>
          <w:tcPr>
            <w:tcW w:w="850" w:type="dxa"/>
          </w:tcPr>
          <w:p w:rsidR="00887030" w:rsidRPr="00B23CC9" w:rsidRDefault="005B532E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851" w:type="dxa"/>
          </w:tcPr>
          <w:p w:rsidR="00887030" w:rsidRPr="00B23CC9" w:rsidRDefault="005B532E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850" w:type="dxa"/>
          </w:tcPr>
          <w:p w:rsidR="00887030" w:rsidRPr="00B23CC9" w:rsidRDefault="005B532E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993" w:type="dxa"/>
          </w:tcPr>
          <w:p w:rsidR="00887030" w:rsidRPr="00B23CC9" w:rsidRDefault="005103D5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850" w:type="dxa"/>
          </w:tcPr>
          <w:p w:rsidR="005103D5" w:rsidRPr="00B23CC9" w:rsidRDefault="005103D5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CC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  <w:p w:rsidR="00887030" w:rsidRPr="00B23CC9" w:rsidRDefault="00887030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0C2" w:rsidRPr="00EA10C2" w:rsidTr="00A41A90">
        <w:tc>
          <w:tcPr>
            <w:tcW w:w="567" w:type="dxa"/>
          </w:tcPr>
          <w:p w:rsidR="00590C0A" w:rsidRPr="000A520F" w:rsidRDefault="00B6348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</w:rPr>
              <w:lastRenderedPageBreak/>
              <w:t>1.</w:t>
            </w:r>
            <w:r w:rsidR="00590C0A" w:rsidRPr="000A520F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258" w:type="dxa"/>
            <w:gridSpan w:val="2"/>
          </w:tcPr>
          <w:p w:rsidR="00590C0A" w:rsidRPr="000A520F" w:rsidRDefault="00590C0A" w:rsidP="007301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F549AD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  общегородской конкурс «Фестиваль цветов «Город в цвете</w:t>
            </w:r>
            <w:r w:rsidR="0073017E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590C0A" w:rsidRPr="000A520F" w:rsidRDefault="00F95B83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118" w:type="dxa"/>
          </w:tcPr>
          <w:p w:rsidR="00590C0A" w:rsidRPr="000A520F" w:rsidRDefault="00A41A9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Награждение победителей по номинациям</w:t>
            </w:r>
            <w:r w:rsidR="0027514E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количеств</w:t>
            </w:r>
            <w:r w:rsidR="0027514E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 </w:t>
            </w:r>
            <w:r w:rsidR="00175773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D487A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соответствии с Положением, утвержденным постановлением администрации города Благовещенска </w:t>
            </w: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487A"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10.04.2025 № 1992)</w:t>
            </w:r>
          </w:p>
        </w:tc>
        <w:tc>
          <w:tcPr>
            <w:tcW w:w="993" w:type="dxa"/>
          </w:tcPr>
          <w:p w:rsidR="00590C0A" w:rsidRPr="000A520F" w:rsidRDefault="0027514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590C0A" w:rsidRPr="000A520F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0C0A" w:rsidRPr="000A520F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590C0A" w:rsidRPr="000A520F" w:rsidRDefault="0073017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90C0A" w:rsidRPr="000A520F" w:rsidRDefault="00CD19C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90C0A" w:rsidRPr="000A520F" w:rsidRDefault="005B532E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90C0A" w:rsidRPr="000A520F" w:rsidRDefault="005B532E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90C0A" w:rsidRPr="000A520F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0A520F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17ED0" w:rsidRPr="00EA10C2" w:rsidTr="00A41A90">
        <w:tc>
          <w:tcPr>
            <w:tcW w:w="567" w:type="dxa"/>
          </w:tcPr>
          <w:p w:rsidR="00817ED0" w:rsidRPr="00626AA1" w:rsidRDefault="00B6348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817ED0" w:rsidRPr="00626AA1">
              <w:rPr>
                <w:rFonts w:ascii="Times New Roman" w:hAnsi="Times New Roman" w:cs="Times New Roman"/>
                <w:color w:val="000000" w:themeColor="text1"/>
              </w:rPr>
              <w:t xml:space="preserve">21 </w:t>
            </w:r>
          </w:p>
        </w:tc>
        <w:tc>
          <w:tcPr>
            <w:tcW w:w="2258" w:type="dxa"/>
            <w:gridSpan w:val="2"/>
          </w:tcPr>
          <w:p w:rsidR="00817ED0" w:rsidRPr="00626AA1" w:rsidRDefault="00207B66" w:rsidP="006D61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                    «Установлены и демонтированы</w:t>
            </w:r>
            <w:r w:rsidR="009541AE" w:rsidRPr="00626AA1">
              <w:rPr>
                <w:rFonts w:ascii="Times New Roman" w:hAnsi="Times New Roman" w:cs="Times New Roman"/>
                <w:sz w:val="20"/>
                <w:szCs w:val="20"/>
              </w:rPr>
              <w:t xml:space="preserve"> опор</w:t>
            </w:r>
            <w:r w:rsidRPr="00626AA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541AE" w:rsidRPr="00626AA1">
              <w:rPr>
                <w:rFonts w:ascii="Times New Roman" w:hAnsi="Times New Roman" w:cs="Times New Roman"/>
                <w:sz w:val="20"/>
                <w:szCs w:val="20"/>
              </w:rPr>
              <w:t xml:space="preserve"> наружного освещения</w:t>
            </w:r>
            <w:r w:rsidRPr="00626A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817ED0" w:rsidRPr="00626AA1" w:rsidRDefault="00817ED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817ED0" w:rsidRPr="00626AA1" w:rsidRDefault="00817ED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установленных и демонтированных временных опор</w:t>
            </w:r>
          </w:p>
        </w:tc>
        <w:tc>
          <w:tcPr>
            <w:tcW w:w="993" w:type="dxa"/>
          </w:tcPr>
          <w:p w:rsidR="00817ED0" w:rsidRPr="00626AA1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817ED0" w:rsidRPr="00626AA1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ED0" w:rsidRPr="00626AA1" w:rsidRDefault="00940ADF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93" w:type="dxa"/>
          </w:tcPr>
          <w:p w:rsidR="00817ED0" w:rsidRPr="00626AA1" w:rsidRDefault="00626AA1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108</w:t>
            </w:r>
          </w:p>
        </w:tc>
        <w:tc>
          <w:tcPr>
            <w:tcW w:w="850" w:type="dxa"/>
          </w:tcPr>
          <w:p w:rsidR="00817ED0" w:rsidRPr="00626AA1" w:rsidRDefault="00A1765F" w:rsidP="00482A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817ED0" w:rsidRPr="00626AA1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A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86193" w:rsidRPr="00EA10C2" w:rsidTr="00A41A90">
        <w:tc>
          <w:tcPr>
            <w:tcW w:w="567" w:type="dxa"/>
          </w:tcPr>
          <w:p w:rsidR="00D86193" w:rsidRPr="001329B0" w:rsidRDefault="00D86193" w:rsidP="00D86193">
            <w:pPr>
              <w:jc w:val="center"/>
              <w:rPr>
                <w:rFonts w:ascii="Times New Roman" w:hAnsi="Times New Roman" w:cs="Times New Roman"/>
              </w:rPr>
            </w:pPr>
            <w:r w:rsidRPr="001329B0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258" w:type="dxa"/>
            <w:gridSpan w:val="2"/>
          </w:tcPr>
          <w:p w:rsidR="00D86193" w:rsidRPr="001329B0" w:rsidRDefault="00D86193" w:rsidP="00D8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A701ED" w:rsidRPr="001329B0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Приобретен и установлен модульный туалет</w:t>
            </w: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D86193" w:rsidRPr="00EA10C2" w:rsidRDefault="00D86193" w:rsidP="00D861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D86193" w:rsidRPr="00A701ED" w:rsidRDefault="00A701ED" w:rsidP="00A701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01E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Количество приобретенных объектов, необходимых для организации общегородских мероприятий в зимний период</w:t>
            </w:r>
          </w:p>
        </w:tc>
        <w:tc>
          <w:tcPr>
            <w:tcW w:w="993" w:type="dxa"/>
          </w:tcPr>
          <w:p w:rsidR="00D86193" w:rsidRPr="00EA10C2" w:rsidRDefault="00A701ED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0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D86193" w:rsidRPr="00EA10C2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86193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93" w:type="dxa"/>
          </w:tcPr>
          <w:p w:rsidR="00D86193" w:rsidRPr="00D05924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86193" w:rsidRPr="00B23CC9" w:rsidRDefault="00D86193" w:rsidP="00D86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86193" w:rsidRPr="00EA10C2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86193" w:rsidRPr="00EA10C2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86193" w:rsidRPr="00EA10C2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86193" w:rsidRPr="00EA10C2" w:rsidRDefault="00D86193" w:rsidP="00D861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14AAD" w:rsidRPr="00014AAD" w:rsidTr="00462251">
        <w:tc>
          <w:tcPr>
            <w:tcW w:w="567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</w:rPr>
              <w:t>1.23</w:t>
            </w:r>
          </w:p>
        </w:tc>
        <w:tc>
          <w:tcPr>
            <w:tcW w:w="2258" w:type="dxa"/>
            <w:gridSpan w:val="2"/>
            <w:shd w:val="clear" w:color="auto" w:fill="auto"/>
          </w:tcPr>
          <w:p w:rsidR="00C66CE4" w:rsidRPr="00462251" w:rsidRDefault="00C66CE4" w:rsidP="00C66C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67EF1" w:rsidRPr="0046225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Приобретено о</w:t>
            </w:r>
            <w:r w:rsidRPr="0046225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борудование и материалы для отпугивания пернатых</w:t>
            </w: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  <w:shd w:val="clear" w:color="auto" w:fill="auto"/>
          </w:tcPr>
          <w:p w:rsidR="00C66CE4" w:rsidRPr="00462251" w:rsidRDefault="00C66CE4" w:rsidP="00C66C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  <w:shd w:val="clear" w:color="auto" w:fill="auto"/>
          </w:tcPr>
          <w:p w:rsidR="00C66CE4" w:rsidRPr="00462251" w:rsidRDefault="00C66CE4" w:rsidP="00C66C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приобретенного оборудования и материало</w:t>
            </w:r>
            <w:proofErr w:type="gramStart"/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72022A"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End"/>
            <w:r w:rsidR="0072022A"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фонарь-5 шт., устройство пусковое Сигнал-10 шт., патрон сигнальный резьбовой-60 шт., патрон звуковой резьбовой-60 шт.)</w:t>
            </w:r>
          </w:p>
        </w:tc>
        <w:tc>
          <w:tcPr>
            <w:tcW w:w="993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93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850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66CE4" w:rsidRPr="00462251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66CE4" w:rsidRPr="00014AAD" w:rsidRDefault="00C66CE4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22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14AAD" w:rsidRPr="00014AAD" w:rsidTr="00A41A90">
        <w:tc>
          <w:tcPr>
            <w:tcW w:w="567" w:type="dxa"/>
          </w:tcPr>
          <w:p w:rsidR="00014AAD" w:rsidRPr="00014AAD" w:rsidRDefault="00014AAD" w:rsidP="00C66CE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4AAD">
              <w:rPr>
                <w:rFonts w:ascii="Times New Roman" w:hAnsi="Times New Roman" w:cs="Times New Roman"/>
                <w:color w:val="FF0000"/>
              </w:rPr>
              <w:lastRenderedPageBreak/>
              <w:t>1.24</w:t>
            </w:r>
          </w:p>
        </w:tc>
        <w:tc>
          <w:tcPr>
            <w:tcW w:w="2258" w:type="dxa"/>
            <w:gridSpan w:val="2"/>
          </w:tcPr>
          <w:p w:rsidR="00014AAD" w:rsidRPr="00014AAD" w:rsidRDefault="00014AAD" w:rsidP="00C66C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                           </w:t>
            </w:r>
            <w:r w:rsid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</w:t>
            </w: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Выполнено озеленение территории города Благовещенска</w:t>
            </w:r>
            <w:r w:rsid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014AAD" w:rsidRPr="00014AAD" w:rsidRDefault="00014AAD" w:rsidP="00014AA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014AAD" w:rsidRPr="00014AAD" w:rsidRDefault="00014AAD" w:rsidP="00014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Выполнение перечня работ по озеленению, предусмотренных муниципальным заданием (МБУ ГСТК)</w:t>
            </w:r>
          </w:p>
        </w:tc>
        <w:tc>
          <w:tcPr>
            <w:tcW w:w="993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2025</w:t>
            </w:r>
          </w:p>
        </w:tc>
        <w:tc>
          <w:tcPr>
            <w:tcW w:w="993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14AAD" w:rsidRPr="00014AAD" w:rsidRDefault="00014AAD" w:rsidP="00014A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</w:tr>
      <w:tr w:rsidR="00B97FF8" w:rsidRPr="00014AAD" w:rsidTr="00B97FF8">
        <w:tc>
          <w:tcPr>
            <w:tcW w:w="567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1.25</w:t>
            </w:r>
          </w:p>
        </w:tc>
        <w:tc>
          <w:tcPr>
            <w:tcW w:w="2258" w:type="dxa"/>
            <w:gridSpan w:val="2"/>
          </w:tcPr>
          <w:p w:rsidR="00B97FF8" w:rsidRPr="00014AAD" w:rsidRDefault="00B97FF8" w:rsidP="00B97FF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                          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</w:t>
            </w:r>
            <w:r w:rsidRP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Выполнены мероприятия  по расчистке и дноуглублению открытого участка русла </w:t>
            </w:r>
            <w:proofErr w:type="spellStart"/>
            <w:r w:rsidRP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</w:t>
            </w:r>
            <w:proofErr w:type="gramStart"/>
            <w:r w:rsidRP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B97F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урхановка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B97FF8" w:rsidRPr="00014AAD" w:rsidRDefault="00B97FF8" w:rsidP="00B97FF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B97FF8" w:rsidRPr="00B23A02" w:rsidRDefault="00B97FF8" w:rsidP="00B97F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Предоставление субсидии МБУ «ГСТК» на иные цели:</w:t>
            </w:r>
            <w:r w:rsidR="00B23A02"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предотвращение аварийной ситуации, ликвидацию последствий и осуществление восстановительных работ в случае наступления аварийной  (чрезвычайной) ситуации (в соответствии с Порядком, утвержденным приказом управления ЖКХ города Благовещенска от 10.10.2024 № 55)</w:t>
            </w:r>
          </w:p>
        </w:tc>
        <w:tc>
          <w:tcPr>
            <w:tcW w:w="993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километр</w:t>
            </w:r>
          </w:p>
        </w:tc>
        <w:tc>
          <w:tcPr>
            <w:tcW w:w="992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2025</w:t>
            </w:r>
          </w:p>
        </w:tc>
        <w:tc>
          <w:tcPr>
            <w:tcW w:w="993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7FF8" w:rsidRPr="00014AAD" w:rsidRDefault="00903D50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0,945</w:t>
            </w:r>
          </w:p>
        </w:tc>
        <w:tc>
          <w:tcPr>
            <w:tcW w:w="851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7FF8" w:rsidRPr="00014AAD" w:rsidRDefault="00B97FF8" w:rsidP="00B97F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</w:tbl>
    <w:p w:rsidR="008564AF" w:rsidRPr="00EA10C2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1E5F" w:rsidRDefault="00C41E5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A491D" w:rsidRDefault="008A491D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147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0"/>
        <w:gridCol w:w="5934"/>
        <w:gridCol w:w="1151"/>
        <w:gridCol w:w="1040"/>
        <w:gridCol w:w="1126"/>
        <w:gridCol w:w="1040"/>
        <w:gridCol w:w="1139"/>
        <w:gridCol w:w="1127"/>
        <w:gridCol w:w="1327"/>
      </w:tblGrid>
      <w:tr w:rsidR="00FD3DF5" w:rsidRPr="00FD3DF5" w:rsidTr="003A6D47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комплекса процессных мероприятий</w:t>
            </w:r>
          </w:p>
        </w:tc>
      </w:tr>
      <w:tr w:rsidR="00FD3DF5" w:rsidRPr="00FD3DF5" w:rsidTr="003A6D47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46D8" w:rsidRPr="00261D9F" w:rsidRDefault="00D046D8" w:rsidP="00261D9F">
            <w:pPr>
              <w:pStyle w:val="a4"/>
              <w:ind w:left="4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D3DF5" w:rsidRPr="00FD3DF5" w:rsidTr="003A6D47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3DF5" w:rsidRPr="00FD3DF5" w:rsidTr="003A6D47">
        <w:trPr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9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D3DF5" w:rsidRPr="00FD3DF5" w:rsidTr="003A6D47">
        <w:trPr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EA10C2" w:rsidRPr="00EA10C2" w:rsidTr="003A6D47">
        <w:trPr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903D50" w:rsidRPr="00EA10C2" w:rsidTr="00C66CE4">
        <w:trPr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50" w:rsidRPr="00EA10C2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5B53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Организация работ по благоустройству и санитарно-эпидемиологическому благополучию на территории города Благовещенска</w:t>
            </w:r>
            <w:r w:rsidRPr="005B532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873 890,5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763 446,5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752 458,0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768 195,5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771 001,0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801 841,3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4 730 832,8</w:t>
            </w:r>
          </w:p>
        </w:tc>
      </w:tr>
      <w:tr w:rsidR="00903D50" w:rsidRPr="00EA10C2" w:rsidTr="00C66CE4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50" w:rsidRPr="00EA10C2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sz w:val="18"/>
                <w:szCs w:val="18"/>
              </w:rPr>
              <w:t>873 890,5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763 446,5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752 458,0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768 195,5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771 001,0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801 841,3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4 730 832,8</w:t>
            </w:r>
          </w:p>
        </w:tc>
      </w:tr>
      <w:tr w:rsidR="00903D50" w:rsidRPr="00EA10C2" w:rsidTr="00C66CE4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50" w:rsidRPr="00EA10C2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42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sz w:val="18"/>
                <w:szCs w:val="18"/>
              </w:rPr>
              <w:t>873 890,5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763 446,5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752 458,0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768 195,5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771 001,0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801 841,3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sz w:val="18"/>
                <w:szCs w:val="18"/>
              </w:rPr>
              <w:t>4 730 832,8</w:t>
            </w:r>
          </w:p>
        </w:tc>
      </w:tr>
      <w:tr w:rsidR="00903D50" w:rsidRPr="00EA10C2" w:rsidTr="00C66CE4">
        <w:trPr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8042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804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Благоустроены дворовые территории</w:t>
            </w:r>
            <w:r w:rsidRPr="005B53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многоквартирных домов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26 056,1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25 904,0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25 439,0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25 439,0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102 838,1</w:t>
            </w:r>
          </w:p>
        </w:tc>
      </w:tr>
      <w:tr w:rsidR="00903D50" w:rsidRPr="00EA10C2" w:rsidTr="00C66CE4">
        <w:trPr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8042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804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26 056,1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25 904,0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25 439,0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25 439,0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102 838,1</w:t>
            </w:r>
          </w:p>
        </w:tc>
      </w:tr>
      <w:tr w:rsidR="00903D50" w:rsidRPr="00EA10C2" w:rsidTr="00C66CE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8042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804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26 056,1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25 904,0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25 439,0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25 439,0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102 838,1</w:t>
            </w:r>
          </w:p>
        </w:tc>
      </w:tr>
      <w:tr w:rsidR="00903D50" w:rsidRPr="00EA10C2" w:rsidTr="00C66CE4">
        <w:trPr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иятие (результат) «Осуществлено технологическое присоединение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374,5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1 039,5</w:t>
            </w:r>
          </w:p>
        </w:tc>
      </w:tr>
      <w:tr w:rsidR="00903D50" w:rsidRPr="00EA10C2" w:rsidTr="00C66CE4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374,5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1 039,5</w:t>
            </w:r>
          </w:p>
        </w:tc>
      </w:tr>
      <w:tr w:rsidR="00903D50" w:rsidRPr="00EA10C2" w:rsidTr="00C66CE4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C43E02B" wp14:editId="32FBB50D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" strokecolor="black [3040]"/>
                  </w:pict>
                </mc:Fallback>
              </mc:AlternateContent>
            </w: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1 039,5</w:t>
            </w:r>
          </w:p>
        </w:tc>
      </w:tr>
      <w:tr w:rsidR="00903D50" w:rsidRPr="00EA10C2" w:rsidTr="00EF2FD6">
        <w:trPr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</w:t>
            </w:r>
          </w:p>
        </w:tc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3D50" w:rsidRPr="005B532E" w:rsidRDefault="00903D50" w:rsidP="006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5B532E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 п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269,4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1 524,4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1.3.1.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269,4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1 524,4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269,4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1 524,4</w:t>
            </w:r>
          </w:p>
        </w:tc>
      </w:tr>
      <w:tr w:rsidR="00903D50" w:rsidRPr="00EA10C2" w:rsidTr="00EF2FD6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 по оформлению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112 810,0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29 849,2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31 043,2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259 806,0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112 810,0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29 849,2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31 043,2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259 806,0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1.4.1.м.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112 810,0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29 849,2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31 043,2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259 806,0</w:t>
            </w:r>
          </w:p>
        </w:tc>
      </w:tr>
      <w:tr w:rsidR="00903D50" w:rsidRPr="00EA10C2" w:rsidTr="00EF2FD6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оприятие (результат) «Проведены лабораторные и инструментальные исследования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824,6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1 120,1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1 164,9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6 340,6</w:t>
            </w:r>
          </w:p>
        </w:tc>
      </w:tr>
      <w:tr w:rsidR="00903D50" w:rsidRPr="00EA10C2" w:rsidTr="00EF2FD6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824,6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1 120,1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1 164,9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6 340,6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1 120,1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1 164,9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6 340,6</w:t>
            </w:r>
          </w:p>
        </w:tc>
      </w:tr>
      <w:tr w:rsidR="00903D50" w:rsidRPr="00EA10C2" w:rsidTr="00EF2FD6">
        <w:trPr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«Вывезены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самовольно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установленные объекты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ижимого имущества  и бесхозяйные, разукомплектованные транспортные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18 364,8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18 364,8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18 364,8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5B53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5B532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«Проведена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карицидная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607,4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607,4</w:t>
            </w:r>
          </w:p>
        </w:tc>
      </w:tr>
      <w:tr w:rsidR="00903D50" w:rsidRPr="00EA10C2" w:rsidTr="00EF2FD6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607,4</w:t>
            </w:r>
          </w:p>
        </w:tc>
      </w:tr>
      <w:tr w:rsidR="00903D50" w:rsidRPr="00EA10C2" w:rsidTr="00C66CE4">
        <w:trPr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приятие (результат) «Приобретены, установлены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осуществлено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обслуживание биоакустической  системы </w:t>
            </w:r>
            <w:proofErr w:type="spellStart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1 953,9</w:t>
            </w:r>
          </w:p>
        </w:tc>
      </w:tr>
      <w:tr w:rsidR="00903D50" w:rsidRPr="00EA10C2" w:rsidTr="00C66CE4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1 953,9</w:t>
            </w:r>
          </w:p>
        </w:tc>
      </w:tr>
      <w:tr w:rsidR="00903D50" w:rsidRPr="00EA10C2" w:rsidTr="00C66CE4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66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C6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1 953,9</w:t>
            </w:r>
          </w:p>
        </w:tc>
      </w:tr>
      <w:tr w:rsidR="00903D50" w:rsidRPr="00EA10C2" w:rsidTr="00EF2FD6">
        <w:trPr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беспечен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возмещение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275 024,2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322 196,5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336 365,6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344 365,5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358 140,1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372 465,7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2 008 557,6</w:t>
            </w:r>
          </w:p>
        </w:tc>
      </w:tr>
      <w:tr w:rsidR="00903D50" w:rsidRPr="00EA10C2" w:rsidTr="00EF2FD6">
        <w:trPr>
          <w:trHeight w:val="628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275 024,2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322 196,5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336 365,6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344 365,5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358 140,1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372 465,7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2 008 557,6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1.10.1.м.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275 024,2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322 196,5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336 365,6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344 365,5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358 140,1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372 465,7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2 008 557,6</w:t>
            </w:r>
          </w:p>
        </w:tc>
      </w:tr>
      <w:tr w:rsidR="00903D50" w:rsidRPr="00EA10C2" w:rsidTr="00EF2FD6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приятие (результат) «Обеспечены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20 002,7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42 022,9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20 002,7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42 022,9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20 002,7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42 022,9</w:t>
            </w:r>
          </w:p>
        </w:tc>
      </w:tr>
      <w:tr w:rsidR="00903D50" w:rsidRPr="00EA10C2" w:rsidTr="00EF2FD6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оприятие (результат) «Обновлена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зелен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зон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67 314,8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70 007,4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314 686,8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19 725,8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67 314,8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70 007,4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314 686,8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19 725,8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19 725,8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19 725,8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67 314,8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70 007,4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314 686,8</w:t>
            </w:r>
          </w:p>
        </w:tc>
      </w:tr>
      <w:tr w:rsidR="00903D50" w:rsidRPr="00EA10C2" w:rsidTr="00EF2FD6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«Выполнена у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борка несанкционированных свалок»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74 250,5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28 016,7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29 137,4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212 351,8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74 250,5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28 016,7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29 137,4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212 351,8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74 250,5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26 982,4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28 016,7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29 137,4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212 351,8</w:t>
            </w:r>
          </w:p>
        </w:tc>
      </w:tr>
      <w:tr w:rsidR="00903D50" w:rsidRPr="00EA10C2" w:rsidTr="00EF2FD6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214 224,5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231 789,8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224 845,6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233 506,3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242 846,6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252 560,5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1 399 773,3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214 224,5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231 789,8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224 845,6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233 506,3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242 846,6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252 560,5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1 399 773,3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214 224,5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231 789,8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224 845,6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233 506,3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242 846,6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252 560,5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1 399 773,3</w:t>
            </w:r>
          </w:p>
        </w:tc>
      </w:tr>
      <w:tr w:rsidR="00903D50" w:rsidRPr="00EA10C2" w:rsidTr="00EF2FD6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«Выполнены работы по о</w:t>
            </w: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содержани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9 877,7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24 225,8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25 326,9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26 251,3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27 301,4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28 393,5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141 376,6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9 877,7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24 225,8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25 326,9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26 251,3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27 301,4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28 393,5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141 376,6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9 877,7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24 225,8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25 326,9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26 251,3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27 301,4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28 393,5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141 376,6</w:t>
            </w:r>
          </w:p>
        </w:tc>
      </w:tr>
      <w:tr w:rsidR="00903D50" w:rsidRPr="00EA10C2" w:rsidTr="00EF2FD6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Проведены о</w:t>
            </w: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903D50" w:rsidRPr="00EA10C2" w:rsidTr="00EF2FD6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1.17.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риятие (результат) «Приобретено оборудование</w:t>
            </w: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для обустройства пляжей»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5B532E" w:rsidRDefault="00903D50" w:rsidP="006B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1 218,8</w:t>
            </w:r>
          </w:p>
        </w:tc>
      </w:tr>
      <w:tr w:rsidR="00903D50" w:rsidRPr="00EA10C2" w:rsidTr="00EF2FD6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  <w:tr w:rsidR="00903D50" w:rsidRPr="00EA10C2" w:rsidTr="00EF2FD6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 (транспортировка тел (останков) умерших (погибших) от места их смерти в медицинские  организации (морги))»</w:t>
            </w:r>
            <w:proofErr w:type="gramEnd"/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11 380,4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11 962,9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12 458,0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12 596,3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13 100,2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71 294,1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11 380,4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11 962,9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12 458,0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12 596,3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13 100,2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71 294,1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1.19.1.м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11 380,4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11 962,9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12 458,0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12 596,3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13 100,2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71 294,1</w:t>
            </w:r>
          </w:p>
        </w:tc>
      </w:tr>
      <w:tr w:rsidR="00903D50" w:rsidRPr="00EA10C2" w:rsidTr="00C66CE4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0253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C0253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оприятие (результат) «Проведен  общегородской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конкурс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«Фестиваль цветов «Город в цвете»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1 266,5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4 326,5</w:t>
            </w:r>
          </w:p>
        </w:tc>
      </w:tr>
      <w:tr w:rsidR="00903D50" w:rsidRPr="00EA10C2" w:rsidTr="00C66CE4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0253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C0253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1 266,5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4 326,5</w:t>
            </w:r>
          </w:p>
        </w:tc>
      </w:tr>
      <w:tr w:rsidR="00903D50" w:rsidRPr="00EA10C2" w:rsidTr="00C66CE4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C0253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C0253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1 266,5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4 326,5</w:t>
            </w:r>
          </w:p>
        </w:tc>
      </w:tr>
      <w:tr w:rsidR="00903D50" w:rsidRPr="00EA10C2" w:rsidTr="00EF2FD6">
        <w:trPr>
          <w:trHeight w:val="526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092F15" w:rsidRDefault="00903D50" w:rsidP="006B6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15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«Установлены и демонтированы опоры наружного освещения»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3 215,1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3 815,1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3 215,1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3 815,1</w:t>
            </w:r>
          </w:p>
        </w:tc>
      </w:tr>
      <w:tr w:rsidR="00903D50" w:rsidRPr="00EA10C2" w:rsidTr="00EF2FD6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EA10C2" w:rsidRDefault="00903D50" w:rsidP="006B60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D50" w:rsidRPr="005B532E" w:rsidRDefault="00903D50" w:rsidP="006B6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3 215,1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3 815,1</w:t>
            </w:r>
          </w:p>
        </w:tc>
      </w:tr>
      <w:tr w:rsidR="00903D50" w:rsidRPr="00BA4844" w:rsidTr="001E35CE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1329B0" w:rsidRDefault="00903D50" w:rsidP="00F02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9B0">
              <w:rPr>
                <w:rFonts w:ascii="Times New Roman" w:hAnsi="Times New Roman" w:cs="Times New Roman"/>
                <w:sz w:val="18"/>
                <w:szCs w:val="18"/>
              </w:rPr>
              <w:t>1.22.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D50" w:rsidRPr="001329B0" w:rsidRDefault="00903D50" w:rsidP="00F02B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1329B0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Приобретен и установлен модульный туалет</w:t>
            </w: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</w:tr>
      <w:tr w:rsidR="00903D50" w:rsidRPr="00BA4844" w:rsidTr="001E35CE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1329B0" w:rsidRDefault="00903D50" w:rsidP="00F02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9B0">
              <w:rPr>
                <w:rFonts w:ascii="Times New Roman" w:hAnsi="Times New Roman" w:cs="Times New Roman"/>
                <w:sz w:val="18"/>
                <w:szCs w:val="18"/>
              </w:rPr>
              <w:t>1.22.1.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1329B0" w:rsidRDefault="00903D50" w:rsidP="00F02B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</w:tr>
      <w:tr w:rsidR="00903D50" w:rsidRPr="00BA4844" w:rsidTr="001E35CE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1329B0" w:rsidRDefault="00903D50" w:rsidP="00F02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9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1.22.1.м.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1329B0" w:rsidRDefault="00903D50" w:rsidP="00F02B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sz w:val="18"/>
                <w:szCs w:val="18"/>
              </w:rPr>
              <w:t>2 030,0</w:t>
            </w:r>
          </w:p>
        </w:tc>
      </w:tr>
      <w:tr w:rsidR="00903D50" w:rsidRPr="00014AAD" w:rsidTr="00BC0A84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1.23.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D50" w:rsidRPr="00014AAD" w:rsidRDefault="00903D50" w:rsidP="0040232A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</w:t>
            </w:r>
            <w:r w:rsidRPr="00014AA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Приобретено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оборудование и материалы для отпугивания пернатых»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</w:tr>
      <w:tr w:rsidR="00903D50" w:rsidRPr="00014AAD" w:rsidTr="0040232A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1.23.1.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40232A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</w:tr>
      <w:tr w:rsidR="00903D50" w:rsidRPr="00014AAD" w:rsidTr="0040232A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1.23.1.м.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40232A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</w:t>
            </w:r>
          </w:p>
        </w:tc>
      </w:tr>
      <w:tr w:rsidR="00903D50" w:rsidRPr="00014AAD" w:rsidTr="00014AA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014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D50" w:rsidRPr="00F56621" w:rsidRDefault="00903D50" w:rsidP="00014AAD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566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Мероприятие (результат) «</w:t>
            </w:r>
            <w:r w:rsidRPr="00F56621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shd w:val="clear" w:color="auto" w:fill="FFFFFF"/>
              </w:rPr>
              <w:t>Выполнено озеленение территории города Благовещенска</w:t>
            </w:r>
            <w:r w:rsidRPr="00F566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43 832,0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133 832,0</w:t>
            </w:r>
          </w:p>
        </w:tc>
      </w:tr>
      <w:tr w:rsidR="00903D50" w:rsidRPr="00014AAD" w:rsidTr="00014AA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014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014AAD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43 832,0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133 832,0</w:t>
            </w:r>
          </w:p>
        </w:tc>
      </w:tr>
      <w:tr w:rsidR="00903D50" w:rsidRPr="00014AAD" w:rsidTr="00014AA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014AA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014AAD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43 832,0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133 832,0</w:t>
            </w:r>
          </w:p>
        </w:tc>
      </w:tr>
      <w:tr w:rsidR="00903D50" w:rsidRPr="00014AAD" w:rsidTr="006D68A2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6D6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D50" w:rsidRPr="00F56621" w:rsidRDefault="00903D50" w:rsidP="006D68A2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566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Мероприятие (результат) «</w:t>
            </w:r>
            <w:r w:rsidRPr="00B23A02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shd w:val="clear" w:color="auto" w:fill="FFFFFF"/>
              </w:rPr>
              <w:t xml:space="preserve">Выполнены мероприятия  по расчистке и дноуглублению открытого участка русла </w:t>
            </w:r>
            <w:proofErr w:type="spellStart"/>
            <w:r w:rsidRPr="00B23A02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shd w:val="clear" w:color="auto" w:fill="FFFFFF"/>
              </w:rPr>
              <w:t>р</w:t>
            </w:r>
            <w:proofErr w:type="gramStart"/>
            <w:r w:rsidRPr="00B23A02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shd w:val="clear" w:color="auto" w:fill="FFFFFF"/>
              </w:rPr>
              <w:t>.Б</w:t>
            </w:r>
            <w:proofErr w:type="gramEnd"/>
            <w:r w:rsidRPr="00B23A02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shd w:val="clear" w:color="auto" w:fill="FFFFFF"/>
              </w:rPr>
              <w:t>урхановка</w:t>
            </w:r>
            <w:proofErr w:type="spellEnd"/>
            <w:r w:rsidRPr="00F566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</w:tr>
      <w:tr w:rsidR="00903D50" w:rsidRPr="00014AAD" w:rsidTr="006D68A2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B23A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6D68A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</w:tr>
      <w:tr w:rsidR="00903D50" w:rsidRPr="00014AAD" w:rsidTr="006D68A2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50" w:rsidRPr="00014AAD" w:rsidRDefault="00903D50" w:rsidP="00B23A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.1.м.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014AAD" w:rsidRDefault="00903D50" w:rsidP="006D68A2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4AA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B23A02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3A0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D50" w:rsidRPr="00903D50" w:rsidRDefault="00903D5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03D5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2 000,0</w:t>
            </w:r>
          </w:p>
        </w:tc>
      </w:tr>
    </w:tbl>
    <w:p w:rsidR="00223FA1" w:rsidRDefault="00223FA1" w:rsidP="00F02B7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0FD" w:rsidRPr="00EA10C2" w:rsidRDefault="0071452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9470FD"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5815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процессных мероприятий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510"/>
        <w:gridCol w:w="3014"/>
        <w:gridCol w:w="3014"/>
        <w:gridCol w:w="3014"/>
        <w:gridCol w:w="2582"/>
      </w:tblGrid>
      <w:tr w:rsidR="00EA10C2" w:rsidRPr="00EA10C2" w:rsidTr="00EA10C2">
        <w:tc>
          <w:tcPr>
            <w:tcW w:w="3510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r w:rsidR="000F4725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 наступления контрольной точки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82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D3DF5" w:rsidRPr="00FD3DF5" w:rsidTr="00EA10C2">
        <w:trPr>
          <w:trHeight w:val="435"/>
        </w:trPr>
        <w:tc>
          <w:tcPr>
            <w:tcW w:w="15134" w:type="dxa"/>
            <w:gridSpan w:val="5"/>
            <w:vAlign w:val="center"/>
          </w:tcPr>
          <w:p w:rsidR="00C54E59" w:rsidRPr="00FD3DF5" w:rsidRDefault="00FE6547" w:rsidP="006027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5712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Благоустроены дворовые территории</w:t>
            </w:r>
            <w:r w:rsidRPr="005B53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многоквартирных домов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 №1</w:t>
            </w:r>
          </w:p>
        </w:tc>
        <w:tc>
          <w:tcPr>
            <w:tcW w:w="3014" w:type="dxa"/>
          </w:tcPr>
          <w:p w:rsidR="00A109C2" w:rsidRPr="00FD3DF5" w:rsidRDefault="00A109C2" w:rsidP="00EC56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09C2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A109C2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A109C2" w:rsidRPr="00FD3DF5" w:rsidRDefault="00A109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A109C2" w:rsidRPr="00FD3DF5" w:rsidRDefault="00A109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Благоустроены дворовые территории</w:t>
            </w:r>
            <w:r w:rsidRPr="005B53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многоквартирных домов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» 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09C2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A109C2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</w:t>
            </w:r>
            <w:r w:rsidRPr="00A10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1.1.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 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рудовая</w:t>
            </w:r>
            <w:proofErr w:type="spell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251)»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29.05.2025</w:t>
            </w:r>
          </w:p>
        </w:tc>
        <w:tc>
          <w:tcPr>
            <w:tcW w:w="3014" w:type="dxa"/>
            <w:vMerge w:val="restart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1.2.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 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рудовая</w:t>
            </w:r>
            <w:proofErr w:type="spell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251)»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1.3.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 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енина,148)»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25.07.2025</w:t>
            </w:r>
          </w:p>
        </w:tc>
        <w:tc>
          <w:tcPr>
            <w:tcW w:w="3014" w:type="dxa"/>
            <w:vMerge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1.4.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 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енина,148)»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25.09.2025</w:t>
            </w:r>
          </w:p>
        </w:tc>
        <w:tc>
          <w:tcPr>
            <w:tcW w:w="3014" w:type="dxa"/>
            <w:vMerge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1.5.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ливневой канализации МКД по ул. 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233/1)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1.6.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 (</w:t>
            </w:r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ливневой канализации МКД по ул. </w:t>
            </w:r>
            <w:proofErr w:type="gramStart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73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233/1)»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3014" w:type="dxa"/>
            <w:vMerge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1.7.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«Подготовлено тех. задание и заключен контракт  (МАФ)»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1.8.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 (МАФ)»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Благоустроены дворовые территории</w:t>
            </w:r>
            <w:r w:rsidRPr="005B53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многоквартирных домов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» 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управления ЖКХ  города Благовещенска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«Подготовлено тех. задание и заключен контракт  (МАФ)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A109C2" w:rsidRPr="001A385F" w:rsidRDefault="00A109C2" w:rsidP="000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01.10.2026</w:t>
            </w:r>
          </w:p>
        </w:tc>
        <w:tc>
          <w:tcPr>
            <w:tcW w:w="3014" w:type="dxa"/>
            <w:vMerge w:val="restart"/>
          </w:tcPr>
          <w:p w:rsidR="00A109C2" w:rsidRDefault="00A109C2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09C2" w:rsidRDefault="00A109C2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09C2" w:rsidRDefault="00A109C2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09C2" w:rsidRPr="00FD3DF5" w:rsidRDefault="00A109C2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7D3BD7">
        <w:trPr>
          <w:trHeight w:val="604"/>
        </w:trPr>
        <w:tc>
          <w:tcPr>
            <w:tcW w:w="3510" w:type="dxa"/>
          </w:tcPr>
          <w:p w:rsidR="00A109C2" w:rsidRPr="00FD3DF5" w:rsidRDefault="00A109C2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1A385F">
              <w:rPr>
                <w:rFonts w:ascii="Times New Roman" w:hAnsi="Times New Roman" w:cs="Times New Roman"/>
                <w:sz w:val="20"/>
                <w:szCs w:val="20"/>
              </w:rPr>
              <w:t>Осуществлен контроль качества работ Заказчиком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A109C2" w:rsidRPr="001A385F" w:rsidRDefault="00A109C2" w:rsidP="000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15.10.2026</w:t>
            </w:r>
          </w:p>
        </w:tc>
        <w:tc>
          <w:tcPr>
            <w:tcW w:w="3014" w:type="dxa"/>
            <w:vMerge/>
          </w:tcPr>
          <w:p w:rsidR="00A109C2" w:rsidRPr="00FD3DF5" w:rsidRDefault="00A109C2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FD3DF5" w:rsidRDefault="00A109C2" w:rsidP="007F3C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Промежуточный 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кт</w:t>
            </w:r>
          </w:p>
        </w:tc>
        <w:tc>
          <w:tcPr>
            <w:tcW w:w="2582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109C2" w:rsidRPr="00FD3DF5" w:rsidRDefault="00A109C2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1A385F">
              <w:rPr>
                <w:rFonts w:ascii="Times New Roman" w:hAnsi="Times New Roman" w:cs="Times New Roman"/>
                <w:sz w:val="20"/>
                <w:szCs w:val="20"/>
              </w:rPr>
              <w:t>Приняты выполненные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(МАФ)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A109C2" w:rsidRPr="001A385F" w:rsidRDefault="00A109C2" w:rsidP="000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30.10.2026</w:t>
            </w:r>
          </w:p>
        </w:tc>
        <w:tc>
          <w:tcPr>
            <w:tcW w:w="3014" w:type="dxa"/>
            <w:vMerge/>
          </w:tcPr>
          <w:p w:rsidR="00A109C2" w:rsidRPr="00FD3DF5" w:rsidRDefault="00A109C2" w:rsidP="00CF169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FD3DF5" w:rsidRDefault="00A109C2" w:rsidP="00092F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109C2" w:rsidRPr="00FD3DF5" w:rsidRDefault="00A109C2" w:rsidP="007D3BD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1A385F">
              <w:rPr>
                <w:rFonts w:ascii="Times New Roman" w:hAnsi="Times New Roman" w:cs="Times New Roman"/>
                <w:sz w:val="20"/>
                <w:szCs w:val="20"/>
              </w:rPr>
              <w:t>Работы оплачены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A109C2" w:rsidRPr="001A385F" w:rsidRDefault="00A109C2" w:rsidP="00092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20.11.2026</w:t>
            </w:r>
          </w:p>
        </w:tc>
        <w:tc>
          <w:tcPr>
            <w:tcW w:w="3014" w:type="dxa"/>
          </w:tcPr>
          <w:p w:rsidR="00A109C2" w:rsidRPr="00FD3DF5" w:rsidRDefault="00A109C2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A109C2" w:rsidRPr="001A385F" w:rsidRDefault="00A109C2" w:rsidP="00092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85F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A109C2" w:rsidRPr="00FD3DF5" w:rsidRDefault="00A109C2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012CD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Осуществлено технологическое присоединение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2</w:t>
            </w:r>
          </w:p>
        </w:tc>
        <w:tc>
          <w:tcPr>
            <w:tcW w:w="3014" w:type="dxa"/>
          </w:tcPr>
          <w:p w:rsidR="00A109C2" w:rsidRPr="00FD3DF5" w:rsidRDefault="00A109C2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A109C2" w:rsidRPr="00FD3DF5" w:rsidRDefault="00A109C2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A109C2" w:rsidRPr="00FD3DF5" w:rsidRDefault="00A109C2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A109C2" w:rsidRPr="00FD3DF5" w:rsidRDefault="00A109C2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FD3DF5" w:rsidRDefault="00A109C2" w:rsidP="00A109C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Осуществлено технологическое присоединение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A109C2" w:rsidRPr="00FD3DF5" w:rsidRDefault="00A109C2" w:rsidP="00A109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A109C2" w:rsidRPr="00FD3DF5" w:rsidRDefault="00A109C2" w:rsidP="00A109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A109C2" w:rsidRPr="00FD3DF5" w:rsidRDefault="00A109C2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A109C2" w:rsidRPr="00FD3DF5" w:rsidRDefault="00A109C2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2.1.  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2.2.   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2.3.    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A109C2" w:rsidRPr="00FD3DF5" w:rsidTr="00EA10C2">
        <w:tc>
          <w:tcPr>
            <w:tcW w:w="3510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2.4.    </w:t>
            </w:r>
          </w:p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A109C2" w:rsidRPr="00973166" w:rsidRDefault="00A109C2" w:rsidP="00A1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Осуществлено технологическое присоединение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2.1.  </w:t>
            </w:r>
          </w:p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«Получены коммерческие предложения»</w:t>
            </w:r>
          </w:p>
        </w:tc>
        <w:tc>
          <w:tcPr>
            <w:tcW w:w="3014" w:type="dxa"/>
          </w:tcPr>
          <w:p w:rsidR="001832D3" w:rsidRPr="00FD3DF5" w:rsidRDefault="001832D3" w:rsidP="00C01E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15.02.2026</w:t>
            </w:r>
          </w:p>
        </w:tc>
        <w:tc>
          <w:tcPr>
            <w:tcW w:w="3014" w:type="dxa"/>
          </w:tcPr>
          <w:p w:rsidR="001832D3" w:rsidRPr="00FD3DF5" w:rsidRDefault="001832D3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Коммерческие предложения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2.2.   </w:t>
            </w:r>
          </w:p>
          <w:p w:rsidR="001832D3" w:rsidRPr="00FD3DF5" w:rsidRDefault="001832D3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1832D3" w:rsidRPr="00FD3DF5" w:rsidRDefault="001832D3" w:rsidP="00D43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1832D3" w:rsidRPr="00FD3DF5" w:rsidRDefault="001832D3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2.3.    </w:t>
            </w:r>
          </w:p>
          <w:p w:rsidR="001832D3" w:rsidRPr="00FD3DF5" w:rsidRDefault="001832D3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01.04.2026</w:t>
            </w:r>
          </w:p>
        </w:tc>
        <w:tc>
          <w:tcPr>
            <w:tcW w:w="3014" w:type="dxa"/>
          </w:tcPr>
          <w:p w:rsidR="001832D3" w:rsidRPr="006C41F9" w:rsidRDefault="001832D3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832D3" w:rsidRPr="00FD3DF5" w:rsidRDefault="001832D3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2.4.    </w:t>
            </w:r>
          </w:p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15.05.2026</w:t>
            </w:r>
          </w:p>
        </w:tc>
        <w:tc>
          <w:tcPr>
            <w:tcW w:w="3014" w:type="dxa"/>
          </w:tcPr>
          <w:p w:rsidR="001832D3" w:rsidRPr="006C41F9" w:rsidRDefault="001832D3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 п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одбор, вывоз и обезвреживание биологических отходов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3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 п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одбор, вывоз и обезвреживание биологических отходов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  2025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3.1.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3.2.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3.3.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3.4.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 п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одбор, вывоз и обезвреживание биологических отходов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  2026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3.2.  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20.02.2026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3.3.  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</w:tcPr>
          <w:p w:rsidR="001832D3" w:rsidRPr="006C41F9" w:rsidRDefault="001832D3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 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30.12.2026</w:t>
            </w:r>
          </w:p>
        </w:tc>
        <w:tc>
          <w:tcPr>
            <w:tcW w:w="3014" w:type="dxa"/>
          </w:tcPr>
          <w:p w:rsidR="001832D3" w:rsidRPr="006C41F9" w:rsidRDefault="001832D3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 по оформлению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 общего пользования города Благовещенска к празднованию Нового года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6C41F9" w:rsidRDefault="001832D3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2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оформлению и оборудованию территорий общего пользования города Благовещенска к пра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зднованию Нового года» №4 в 2025</w:t>
            </w:r>
            <w:r w:rsidRPr="001832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6C41F9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4.1. «Опубликован план график»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15.09.2025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4.2.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73166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4.3.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973166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4.4. 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 по оформлению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оборудованию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 общего пользования города Благовещенска к празднованию Нового года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 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6C41F9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4.1. «Опубликован план график»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15.09.2026</w:t>
            </w:r>
          </w:p>
        </w:tc>
        <w:tc>
          <w:tcPr>
            <w:tcW w:w="3014" w:type="dxa"/>
          </w:tcPr>
          <w:p w:rsidR="001832D3" w:rsidRPr="006C41F9" w:rsidRDefault="001832D3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4.2. </w:t>
            </w:r>
          </w:p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832D3" w:rsidRPr="00FD3DF5" w:rsidRDefault="001832D3" w:rsidP="00D43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1832D3" w:rsidRPr="006C41F9" w:rsidRDefault="001832D3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4.3. </w:t>
            </w:r>
          </w:p>
          <w:p w:rsidR="001832D3" w:rsidRPr="00FD3DF5" w:rsidRDefault="001832D3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20.12.2026</w:t>
            </w:r>
          </w:p>
        </w:tc>
        <w:tc>
          <w:tcPr>
            <w:tcW w:w="3014" w:type="dxa"/>
          </w:tcPr>
          <w:p w:rsidR="001832D3" w:rsidRPr="006C41F9" w:rsidRDefault="001832D3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4.4.     </w:t>
            </w:r>
          </w:p>
          <w:p w:rsidR="001832D3" w:rsidRPr="00FD3DF5" w:rsidRDefault="001832D3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28.12.2026</w:t>
            </w:r>
          </w:p>
        </w:tc>
        <w:tc>
          <w:tcPr>
            <w:tcW w:w="3014" w:type="dxa"/>
          </w:tcPr>
          <w:p w:rsidR="001832D3" w:rsidRPr="006C41F9" w:rsidRDefault="001832D3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FD3DF5" w:rsidRDefault="001832D3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лабораторные и инструментальные исследования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воды и почвы на водных объектах городского округа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»№5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лабораторные и инструментальные исследования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воды и почвы на водных объектах городского округа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5.1.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ЖКХ 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Коммерческие предложения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5.2.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5.3.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5.4.    </w:t>
            </w:r>
          </w:p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973166" w:rsidRDefault="001832D3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лабораторные и инструментальные исследования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воды и почвы на водных объектах городского округа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2026 году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5.1.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5.2.    </w:t>
            </w:r>
          </w:p>
          <w:p w:rsidR="001832D3" w:rsidRPr="00FD3DF5" w:rsidRDefault="001832D3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5.3.  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30.06.2026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5.4.    </w:t>
            </w:r>
          </w:p>
          <w:p w:rsidR="001832D3" w:rsidRPr="00FD3DF5" w:rsidRDefault="001832D3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10.07.2026</w:t>
            </w:r>
          </w:p>
        </w:tc>
        <w:tc>
          <w:tcPr>
            <w:tcW w:w="3014" w:type="dxa"/>
          </w:tcPr>
          <w:p w:rsidR="001832D3" w:rsidRPr="00FD3DF5" w:rsidRDefault="001832D3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832D3" w:rsidRPr="00FD3DF5" w:rsidRDefault="001832D3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Вывезены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самовольно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установленные объекты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ижимого имущества  и бесхозяйные, разукомплектованные транспортные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№6</w:t>
            </w:r>
          </w:p>
          <w:p w:rsidR="001832D3" w:rsidRPr="00FD3DF5" w:rsidRDefault="001832D3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832D3" w:rsidRPr="00FD3DF5" w:rsidRDefault="001832D3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913B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832D3" w:rsidRPr="00FD3DF5" w:rsidRDefault="001832D3" w:rsidP="00913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32D3" w:rsidRPr="00FD3DF5" w:rsidTr="00EA10C2">
        <w:tc>
          <w:tcPr>
            <w:tcW w:w="3510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Вывезены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самовольно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установленные объекты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ижимого имущества  и бесхозяйные, разукомплектованные транспортные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№6</w:t>
            </w:r>
            <w:r w:rsidR="007179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Зайцев В.В. консультант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3014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2" w:type="dxa"/>
          </w:tcPr>
          <w:p w:rsidR="001832D3" w:rsidRPr="00FD3DF5" w:rsidRDefault="001832D3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6.1.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6.2.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«Объявлена  процедура»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6.3.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73166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08.04.2025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6.4.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73166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6.5.     </w:t>
            </w:r>
          </w:p>
          <w:p w:rsidR="00717965" w:rsidRPr="00973166" w:rsidRDefault="00717965" w:rsidP="00BA4844">
            <w:pPr>
              <w:tabs>
                <w:tab w:val="left" w:pos="2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оплачены»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Вывезены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самовольно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установленные объекты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ижимого имущества  и бесхозяйные, разукомплектованные транспортные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6.1. </w:t>
            </w:r>
          </w:p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6.2. </w:t>
            </w:r>
          </w:p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«Объявлена  процедура»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Извещение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6.3. </w:t>
            </w:r>
          </w:p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08.04.202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6.4. </w:t>
            </w:r>
          </w:p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6C41F9" w:rsidRDefault="00717965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6.5.     </w:t>
            </w:r>
          </w:p>
          <w:p w:rsidR="00717965" w:rsidRPr="00FD3DF5" w:rsidRDefault="00717965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6C41F9" w:rsidRDefault="00717965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973166">
              <w:t xml:space="preserve">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«Содержание и обслуживание средств видеонаблюдения общественных территорий» №7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7.1.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7.2.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7.3.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717965">
        <w:trPr>
          <w:trHeight w:val="840"/>
        </w:trPr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7.4.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карицидная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№8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карицидная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8.1.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по озеленению управления ЖКХ города Благовещенска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8.2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8.3.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8.4.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«Работы  оплачены»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карицидная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8.1.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01.02.2026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по озеленению управления ЖКХ города Благовещенска</w:t>
            </w:r>
          </w:p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8.2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8.3. 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717965" w:rsidRPr="00FD3DF5" w:rsidRDefault="00717965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8.4.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«Работы  оплачены»</w:t>
            </w:r>
          </w:p>
        </w:tc>
        <w:tc>
          <w:tcPr>
            <w:tcW w:w="3014" w:type="dxa"/>
          </w:tcPr>
          <w:p w:rsidR="00717965" w:rsidRPr="00FD3DF5" w:rsidRDefault="00717965" w:rsidP="00E80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Приобретены, установлены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осуществлено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обслуживание биоакустической  системы </w:t>
            </w:r>
            <w:proofErr w:type="spellStart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№9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Приобретены, установлены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осуществлено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обслуживание биоакустической  системы </w:t>
            </w:r>
            <w:proofErr w:type="spellStart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9.1.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01.05.2025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9.2.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«Заключен муниципальный контракт»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01.07.2025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9.3.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9.4. 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Приобретены, установлены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осуществлено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обслуживание биоакустической  системы </w:t>
            </w:r>
            <w:proofErr w:type="spellStart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9.1.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01.05.2026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9.2. 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9.3. 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9.4.    </w:t>
            </w:r>
          </w:p>
          <w:p w:rsidR="00717965" w:rsidRPr="00FD3DF5" w:rsidRDefault="00717965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717965" w:rsidRPr="00FD3DF5" w:rsidRDefault="0071796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15.11.2026</w:t>
            </w:r>
          </w:p>
        </w:tc>
        <w:tc>
          <w:tcPr>
            <w:tcW w:w="3014" w:type="dxa"/>
          </w:tcPr>
          <w:p w:rsidR="00717965" w:rsidRPr="006C41F9" w:rsidRDefault="00717965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9569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беспечен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возмещение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затрат концессионера в отношении объектов наружного освещения, находящихся в собственности города Благовещенска» №10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6C41F9" w:rsidRDefault="00717965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rPr>
          <w:trHeight w:val="1097"/>
        </w:trPr>
        <w:tc>
          <w:tcPr>
            <w:tcW w:w="3510" w:type="dxa"/>
          </w:tcPr>
          <w:p w:rsidR="00717965" w:rsidRPr="00FD3DF5" w:rsidRDefault="00717965" w:rsidP="009569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беспечен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возмещение затрат концессионера в отношении объектов наружного освещения, находящихся в собственности города Благовещенска» №10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6C41F9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717965">
        <w:trPr>
          <w:trHeight w:val="738"/>
        </w:trPr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10.1.</w:t>
            </w:r>
          </w:p>
          <w:p w:rsidR="00717965" w:rsidRPr="00973166" w:rsidRDefault="00717965" w:rsidP="00717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Осуществлена оплата за 4 квартал 2024 г»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vMerge w:val="restart"/>
          </w:tcPr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717965">
        <w:trPr>
          <w:trHeight w:val="693"/>
        </w:trPr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10.2.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«Осуществлена оплата за 1 квартал 2025 г»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25.04.2025</w:t>
            </w:r>
          </w:p>
        </w:tc>
        <w:tc>
          <w:tcPr>
            <w:tcW w:w="3014" w:type="dxa"/>
            <w:vMerge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717965">
        <w:trPr>
          <w:trHeight w:val="689"/>
        </w:trPr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10.3 «Осуществлена оплата за 2 квартал 2025 г»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25.07.2025</w:t>
            </w:r>
          </w:p>
        </w:tc>
        <w:tc>
          <w:tcPr>
            <w:tcW w:w="3014" w:type="dxa"/>
            <w:vMerge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717965">
        <w:trPr>
          <w:trHeight w:val="745"/>
        </w:trPr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10.4.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«Осуществлена оплата за 3 квартал 2025 г»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25.10.2025</w:t>
            </w:r>
          </w:p>
        </w:tc>
        <w:tc>
          <w:tcPr>
            <w:tcW w:w="3014" w:type="dxa"/>
            <w:vMerge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rPr>
          <w:trHeight w:val="1097"/>
        </w:trPr>
        <w:tc>
          <w:tcPr>
            <w:tcW w:w="3510" w:type="dxa"/>
          </w:tcPr>
          <w:p w:rsidR="00717965" w:rsidRPr="00FD3DF5" w:rsidRDefault="00717965" w:rsidP="009569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беспечен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возмещение затрат концессионера в отношении объектов наружного освещения, находящихся в собственности города Благовещенска» №10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6C41F9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rPr>
          <w:trHeight w:val="1097"/>
        </w:trPr>
        <w:tc>
          <w:tcPr>
            <w:tcW w:w="3510" w:type="dxa"/>
          </w:tcPr>
          <w:p w:rsidR="00717965" w:rsidRPr="00FD3DF5" w:rsidRDefault="00717965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10.1.</w:t>
            </w:r>
          </w:p>
          <w:p w:rsidR="00717965" w:rsidRPr="00FD3DF5" w:rsidRDefault="00717965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ствлена оплата за 4 квартал 2025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5D6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25.01.2026</w:t>
            </w:r>
          </w:p>
        </w:tc>
        <w:tc>
          <w:tcPr>
            <w:tcW w:w="3014" w:type="dxa"/>
            <w:vMerge w:val="restart"/>
          </w:tcPr>
          <w:p w:rsidR="00717965" w:rsidRPr="006C41F9" w:rsidRDefault="00717965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6C41F9" w:rsidRDefault="00717965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6C41F9" w:rsidRDefault="00717965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6C41F9" w:rsidRDefault="00717965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6C41F9" w:rsidRDefault="00717965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6C41F9" w:rsidRDefault="00717965" w:rsidP="00046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10.2.</w:t>
            </w:r>
          </w:p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«Осуще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ствлена оплата за 1 квартал 2026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 </w:t>
            </w:r>
          </w:p>
        </w:tc>
        <w:tc>
          <w:tcPr>
            <w:tcW w:w="3014" w:type="dxa"/>
          </w:tcPr>
          <w:p w:rsidR="00717965" w:rsidRPr="00FD3DF5" w:rsidRDefault="00717965" w:rsidP="00AB6C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25.04.2026</w:t>
            </w:r>
          </w:p>
        </w:tc>
        <w:tc>
          <w:tcPr>
            <w:tcW w:w="3014" w:type="dxa"/>
            <w:vMerge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10.3 «Осуще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ствлена оплата за 2 квартал 2026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25.07.2026</w:t>
            </w:r>
          </w:p>
        </w:tc>
        <w:tc>
          <w:tcPr>
            <w:tcW w:w="3014" w:type="dxa"/>
            <w:vMerge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10.4.</w:t>
            </w:r>
          </w:p>
          <w:p w:rsidR="00717965" w:rsidRPr="00FD3DF5" w:rsidRDefault="00717965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«Осуществлена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за 3 квартал 2026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</w:tc>
        <w:tc>
          <w:tcPr>
            <w:tcW w:w="3014" w:type="dxa"/>
          </w:tcPr>
          <w:p w:rsidR="00717965" w:rsidRPr="00FD3DF5" w:rsidRDefault="00717965" w:rsidP="004159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25.10.2026</w:t>
            </w:r>
          </w:p>
        </w:tc>
        <w:tc>
          <w:tcPr>
            <w:tcW w:w="3014" w:type="dxa"/>
            <w:vMerge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FD3DF5" w:rsidRDefault="00717965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9569C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приятие (результат) «Обеспечены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сносу, демонтажу  зданий, строений, сооружений» № 11.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9569C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приятие (результат) «Обеспечены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</w:t>
            </w:r>
            <w:r w:rsidR="009569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сносу, демонтажу  зда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ний, строений, сооружений» № 11 в  2025 году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11.1.  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решение о сносе, демонтаже зданий, строений, сооружений»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01.10.2025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Служебная записка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11.2.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 муниципальный контракт на выполнение работ 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сносу, демонтажу зданий, строений, сооружений» </w:t>
            </w: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11.3.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«Принято решение о подготовке проекта организации сноса (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)» </w:t>
            </w: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Служебная записка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11.4.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 муниципальный контракт на оказание услуг по разработке 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11.5.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«Приняты  выполненные работы (снос и </w:t>
            </w: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ПОСы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11.6.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  <w:shd w:val="clear" w:color="auto" w:fill="auto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7C77E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приятие (результат) «Обеспечены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сносу, демонтажу  зданий, строений,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сооружений» № 11 в  2026 году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11.1.   </w:t>
            </w:r>
          </w:p>
          <w:p w:rsidR="00717965" w:rsidRPr="00FD3DF5" w:rsidRDefault="00717965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«Принято решение о сносе, демонтаже зданий, строений, сооружений» </w:t>
            </w:r>
          </w:p>
          <w:p w:rsidR="00717965" w:rsidRPr="00FD3DF5" w:rsidRDefault="00717965" w:rsidP="00407DA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01.10.2026</w:t>
            </w:r>
          </w:p>
        </w:tc>
        <w:tc>
          <w:tcPr>
            <w:tcW w:w="3014" w:type="dxa"/>
          </w:tcPr>
          <w:p w:rsidR="00717965" w:rsidRPr="00FD3DF5" w:rsidRDefault="00717965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rPr>
          <w:trHeight w:val="1222"/>
        </w:trPr>
        <w:tc>
          <w:tcPr>
            <w:tcW w:w="3510" w:type="dxa"/>
            <w:shd w:val="clear" w:color="auto" w:fill="auto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11.2.</w:t>
            </w:r>
          </w:p>
          <w:p w:rsidR="00717965" w:rsidRPr="00FD3DF5" w:rsidRDefault="00717965" w:rsidP="004D4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 на выполнение работ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17965" w:rsidRPr="00FD3DF5" w:rsidRDefault="00717965" w:rsidP="004D4B0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сносу, демонтажу зданий, строений, сооружений» 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11.3.</w:t>
            </w:r>
          </w:p>
          <w:p w:rsidR="00717965" w:rsidRPr="00FD3DF5" w:rsidRDefault="00717965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«Принято решение о подготовке проекта организации сноса (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)» 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11.4. </w:t>
            </w:r>
          </w:p>
          <w:p w:rsidR="00717965" w:rsidRPr="00FD3DF5" w:rsidRDefault="00717965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 на оказание услуг по разработке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11.5.</w:t>
            </w:r>
          </w:p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 выполненные работы (снос и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ПОСы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  <w:shd w:val="clear" w:color="auto" w:fill="auto"/>
          </w:tcPr>
          <w:p w:rsidR="00717965" w:rsidRPr="00FD3DF5" w:rsidRDefault="00717965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11.6.</w:t>
            </w:r>
          </w:p>
          <w:p w:rsidR="00717965" w:rsidRPr="00FD3DF5" w:rsidRDefault="00717965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  <w:shd w:val="clear" w:color="auto" w:fill="auto"/>
          </w:tcPr>
          <w:p w:rsidR="00717965" w:rsidRPr="00FD3DF5" w:rsidRDefault="00717965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717965" w:rsidRPr="00FD3DF5" w:rsidRDefault="00717965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7C77E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оприятие (результат) «Обновлена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зелен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 зона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Благовещенска» № 12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  <w:shd w:val="clear" w:color="auto" w:fill="auto"/>
          </w:tcPr>
          <w:p w:rsidR="00717965" w:rsidRPr="00FD3DF5" w:rsidRDefault="00717965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7C77E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Мероприятие (результа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т) «Обновлена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зелен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зон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Благовещенска» № 12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12.1.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12.2.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12.3.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между управлением образования и образовательными учреждениями на предоставление субсидии на иные цели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Авдеева Е.Л начальник отдела планово-экономического  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отдела управления образования города Благовещенска</w:t>
            </w:r>
            <w:proofErr w:type="gramEnd"/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12.4.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«Предоставлен отчет о расходах, источником финансового обеспечения которого является субсидия на иные цели»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14.10.2025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Герасимчук Т.А. начальник </w:t>
            </w: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отделабухгалтерского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учета, отчетности и финансового контроля управления образования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12.5. «Услуга оказана (работы выполнены)»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717965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17965" w:rsidRPr="00973166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12.6. «Предоставлен отчет о выполнении соглашения</w:t>
            </w:r>
            <w:r w:rsidRPr="00973166">
              <w:rPr>
                <w:rFonts w:ascii="Times New Roman" w:hAnsi="Times New Roman" w:cs="Times New Roman"/>
              </w:rPr>
              <w:t xml:space="preserve">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973166" w:rsidRDefault="00717965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717965" w:rsidRPr="00973166" w:rsidRDefault="00717965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7C77E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оприятие (результат) «Обновлена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зелен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зон</w:t>
            </w:r>
            <w:r w:rsid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Благовещенска»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№ 12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2" w:type="dxa"/>
          </w:tcPr>
          <w:p w:rsidR="00717965" w:rsidRPr="00FD3DF5" w:rsidRDefault="00717965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12.1. </w:t>
            </w:r>
          </w:p>
          <w:p w:rsidR="00717965" w:rsidRPr="00FD3DF5" w:rsidRDefault="00717965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12.2. </w:t>
            </w:r>
          </w:p>
          <w:p w:rsidR="00717965" w:rsidRPr="00FD3DF5" w:rsidRDefault="00717965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r w:rsidR="006E5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нтрольная точка 12.3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«Услуга оказана (работы выполнены)»</w:t>
            </w:r>
          </w:p>
          <w:p w:rsidR="00717965" w:rsidRPr="00FD3DF5" w:rsidRDefault="00717965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717965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7179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.12.2026</w:t>
            </w:r>
          </w:p>
        </w:tc>
        <w:tc>
          <w:tcPr>
            <w:tcW w:w="3014" w:type="dxa"/>
          </w:tcPr>
          <w:p w:rsidR="00717965" w:rsidRPr="00FD3DF5" w:rsidRDefault="00717965" w:rsidP="00FB41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717965" w:rsidRPr="00FD3DF5" w:rsidRDefault="00717965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  <w:p w:rsidR="00717965" w:rsidRPr="00FD3DF5" w:rsidRDefault="00717965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17965" w:rsidP="00294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12.</w:t>
            </w:r>
            <w:r w:rsidR="006E5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717965" w:rsidRPr="00FD3DF5" w:rsidRDefault="00717965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17965" w:rsidRPr="00FD3DF5" w:rsidTr="00EA10C2">
        <w:tc>
          <w:tcPr>
            <w:tcW w:w="3510" w:type="dxa"/>
          </w:tcPr>
          <w:p w:rsidR="00717965" w:rsidRPr="00FD3DF5" w:rsidRDefault="007C77E2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«Выполнена у</w:t>
            </w:r>
            <w:r w:rsidR="0071796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борка несанкционированных свалок» №13</w:t>
            </w:r>
          </w:p>
        </w:tc>
        <w:tc>
          <w:tcPr>
            <w:tcW w:w="3014" w:type="dxa"/>
          </w:tcPr>
          <w:p w:rsidR="00717965" w:rsidRPr="00FD3DF5" w:rsidRDefault="00717965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717965" w:rsidRPr="00FD3DF5" w:rsidRDefault="00717965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717965" w:rsidRPr="00FD3DF5" w:rsidRDefault="00717965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717965" w:rsidRPr="00FD3DF5" w:rsidRDefault="00717965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7C77E2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«Выполнена у</w:t>
            </w:r>
            <w:r w:rsidR="006E577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борка несанкционированных свалок» №13</w:t>
            </w:r>
            <w:r w:rsidR="006E5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77E" w:rsidRPr="00FD3DF5" w:rsidRDefault="006E577E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13.1. </w:t>
            </w:r>
          </w:p>
          <w:p w:rsidR="006E577E" w:rsidRPr="00973166" w:rsidRDefault="006E577E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13.2. </w:t>
            </w:r>
          </w:p>
          <w:p w:rsidR="006E577E" w:rsidRPr="00973166" w:rsidRDefault="006E577E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13.3. </w:t>
            </w:r>
          </w:p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«Услуга оказана (работы выполнены)»</w:t>
            </w:r>
          </w:p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13.4. «Предоставлен отчет о выполнении соглашения о порядке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6E577E" w:rsidRPr="00973166" w:rsidRDefault="006E577E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2582" w:type="dxa"/>
          </w:tcPr>
          <w:p w:rsidR="006E577E" w:rsidRPr="00973166" w:rsidRDefault="006E577E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7C77E2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«Выполнена у</w:t>
            </w:r>
            <w:r w:rsidR="006E577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борка несанкционированных свалок» №13</w:t>
            </w:r>
            <w:r w:rsidR="006E5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77E" w:rsidRPr="00FD3DF5" w:rsidRDefault="006E577E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6E577E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13.1. </w:t>
            </w:r>
          </w:p>
          <w:p w:rsidR="006E577E" w:rsidRPr="00FD3DF5" w:rsidRDefault="006E577E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6E577E" w:rsidRPr="00FD3DF5" w:rsidRDefault="006E577E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6E577E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13.2. </w:t>
            </w:r>
          </w:p>
          <w:p w:rsidR="006E577E" w:rsidRPr="00FD3DF5" w:rsidRDefault="006E577E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6E577E" w:rsidRPr="00FD3DF5" w:rsidRDefault="006E577E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6E577E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13.3. </w:t>
            </w:r>
          </w:p>
          <w:p w:rsidR="006E577E" w:rsidRPr="00FD3DF5" w:rsidRDefault="006E577E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«Услуга оказана (работы выполнены)»</w:t>
            </w:r>
          </w:p>
          <w:p w:rsidR="006E577E" w:rsidRPr="00FD3DF5" w:rsidRDefault="006E577E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6E577E" w:rsidRPr="00FD3DF5" w:rsidRDefault="006E577E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6E577E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13.4.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6E577E" w:rsidRPr="00FD3DF5" w:rsidRDefault="006E577E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6E577E" w:rsidRPr="00FD3DF5" w:rsidRDefault="006E577E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77E" w:rsidRPr="00FD3DF5" w:rsidTr="00EA10C2">
        <w:tc>
          <w:tcPr>
            <w:tcW w:w="3510" w:type="dxa"/>
          </w:tcPr>
          <w:p w:rsidR="006E577E" w:rsidRPr="00FD3DF5" w:rsidRDefault="007C77E2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="006E577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и уборка улиц, площадей, тротуаров, общественных территорий (за исключением придомовых территорий) и прочих элементов благоустройства» №14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77E" w:rsidRPr="00FD3DF5" w:rsidRDefault="006E577E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6E577E" w:rsidRPr="00FD3DF5" w:rsidRDefault="006E577E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77E" w:rsidRPr="00FD3DF5" w:rsidRDefault="006E577E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0337E7" w:rsidRPr="00FD3DF5" w:rsidTr="00EA10C2">
        <w:tc>
          <w:tcPr>
            <w:tcW w:w="3510" w:type="dxa"/>
          </w:tcPr>
          <w:p w:rsidR="000337E7" w:rsidRPr="00FD3DF5" w:rsidRDefault="007C77E2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="000337E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и уборка улиц, площадей, тротуаров, общественных территорий (за исключением придомовых территорий) и прочих элементов благоустройства» №14</w:t>
            </w:r>
            <w:r w:rsidR="000337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3014" w:type="dxa"/>
          </w:tcPr>
          <w:p w:rsidR="000337E7" w:rsidRPr="00FD3DF5" w:rsidRDefault="000337E7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0337E7" w:rsidRPr="00FD3DF5" w:rsidRDefault="000337E7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0337E7" w:rsidRPr="00FD3DF5" w:rsidRDefault="000337E7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0337E7" w:rsidRPr="00FD3DF5" w:rsidRDefault="000337E7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14.1. «Утверждено муниципальное задание на оказание услуг и выполнение работ»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14.2.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14.3. «Услуга оказана (работы выполнены)»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14.4. «Предоставлен отчет о выполнении соглашения</w:t>
            </w:r>
            <w:r w:rsidRPr="00973166">
              <w:rPr>
                <w:rFonts w:ascii="Times New Roman" w:hAnsi="Times New Roman" w:cs="Times New Roman"/>
              </w:rPr>
              <w:t xml:space="preserve"> о порядке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7C77E2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="00F2566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и уборка улиц, площадей, тротуаров, общественных территорий (за исключением придомовых территорий) и прочих элементов благоустройства» №14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14.1. «Утверждено муниципальное задание на оказание услуг и выполнение работ»</w:t>
            </w:r>
          </w:p>
          <w:p w:rsidR="00F25661" w:rsidRPr="00FD3DF5" w:rsidRDefault="00F25661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5661" w:rsidRPr="00FD3DF5" w:rsidRDefault="00F25661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F25661" w:rsidRPr="00FD3DF5" w:rsidRDefault="00F25661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F25661" w:rsidRPr="00FD3DF5" w:rsidRDefault="00F25661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14.3. «Услуга оказана (работы выполнены)»</w:t>
            </w:r>
          </w:p>
          <w:p w:rsidR="00F25661" w:rsidRPr="00FD3DF5" w:rsidRDefault="00F25661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F25661" w:rsidRPr="00FD3DF5" w:rsidRDefault="00F25661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14.4.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предоставления субсидии на выполнение государственного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014" w:type="dxa"/>
          </w:tcPr>
          <w:p w:rsidR="00F25661" w:rsidRPr="00FD3DF5" w:rsidRDefault="00F25661" w:rsidP="00432D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F25661" w:rsidRPr="00FD3DF5" w:rsidRDefault="00F25661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FD3DF5" w:rsidRDefault="00F25661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7C77E2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«Выполнены работы по организации и содержанию</w:t>
            </w:r>
            <w:r w:rsidR="00F2566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захоронения» №15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C77E2" w:rsidRP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Выполнены работы по организации и содержанию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 захоронения» №15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15.1. «Утверждено муниципальное задание на оказание услуг и выполнение работ»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15.2.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15.3. «Услуга оказана (работы выполнены)»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15.4.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C77E2" w:rsidRPr="007C77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Выполнены работы по организации и содержанию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 захоронения» №15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FD3DF5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15.1. «Утверждено муниципальное задание на оказание услуг и выполнение работ»</w:t>
            </w:r>
          </w:p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5661" w:rsidRPr="00FD3DF5" w:rsidRDefault="00F2566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15.3. «Услуга оказана (работы выполнены)»</w:t>
            </w:r>
          </w:p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25661" w:rsidRPr="00FD3DF5" w:rsidTr="00EA10C2">
        <w:tc>
          <w:tcPr>
            <w:tcW w:w="3510" w:type="dxa"/>
          </w:tcPr>
          <w:p w:rsidR="00F25661" w:rsidRPr="00FD3DF5" w:rsidRDefault="00F25661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FD3DF5" w:rsidRDefault="00F2566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F25661" w:rsidRPr="00FD3DF5" w:rsidRDefault="00F2566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«Орнитологические исследования» № 16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16.1.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«Проведено обследование объекта»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16.2. «Предоставлено заключение о результатах выполнения работ»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16.3. «Предоставлен счет на оплату»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02.07.2025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16.4.                                 «Работы оплачены»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11.07.2025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17.1.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17.2.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17.3.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17.4.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28.05.2025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«Перенос шкафа управления освещением МКД 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у. Горького,147» №18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18.1.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18.2.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18.3.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25.04.2025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18.4.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07.05.2025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7C77E2" w:rsidP="006F07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="00F2566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 (транспортировка тел (останков) умерших (погибших) от места их смерти в медицинские  организации (морги))» №19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6C41F9" w:rsidRDefault="00F25661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7C77E2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F2566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 (транспортировка тел (останков) умерших (погибших) от места их смерти в медицинские  организации (морги))» №19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  <w:proofErr w:type="gramEnd"/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6C41F9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19.1.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03.06.2025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19.2.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«Подана заявка на перечисление субсидии 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19.3.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19.4.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A62432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="00F2566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 (транспортировка тел (останков) умерших (погибших) от места их смерти в медицинские  организации (морги))» №19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  <w:proofErr w:type="gramEnd"/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6C41F9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19.1.  </w:t>
            </w:r>
          </w:p>
          <w:p w:rsidR="00F25661" w:rsidRPr="00EA10C2" w:rsidRDefault="00F25661" w:rsidP="006559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</w:tcPr>
          <w:p w:rsidR="00F25661" w:rsidRPr="00EA10C2" w:rsidRDefault="00A44AE1" w:rsidP="006559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03.06.202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F25661" w:rsidRPr="006C41F9" w:rsidRDefault="00F25661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19.2.    </w:t>
            </w:r>
          </w:p>
          <w:p w:rsidR="00F25661" w:rsidRPr="00EA10C2" w:rsidRDefault="00F25661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«Подана заявка на перечисление субсидии »</w:t>
            </w:r>
          </w:p>
        </w:tc>
        <w:tc>
          <w:tcPr>
            <w:tcW w:w="3014" w:type="dxa"/>
          </w:tcPr>
          <w:p w:rsidR="00F25661" w:rsidRPr="00EA10C2" w:rsidRDefault="00A44AE1" w:rsidP="00CF1C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F25661" w:rsidRPr="006C41F9" w:rsidRDefault="00F25661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2582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3652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19.3.    </w:t>
            </w:r>
          </w:p>
          <w:p w:rsidR="00F25661" w:rsidRPr="00EA10C2" w:rsidRDefault="00F25661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</w:tcPr>
          <w:p w:rsidR="00F25661" w:rsidRPr="00EA10C2" w:rsidRDefault="00A44AE1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F25661" w:rsidRPr="006C41F9" w:rsidRDefault="00F25661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19.4.    </w:t>
            </w:r>
          </w:p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</w:tcPr>
          <w:p w:rsidR="00F25661" w:rsidRPr="00EA10C2" w:rsidRDefault="00A44AE1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</w:t>
            </w:r>
            <w:r w:rsidR="00F256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F25661" w:rsidRPr="00EA10C2" w:rsidRDefault="00F25661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  общегородской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конкурс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«Фестиваль цветов «Город в цвете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№20</w:t>
            </w:r>
          </w:p>
        </w:tc>
        <w:tc>
          <w:tcPr>
            <w:tcW w:w="3014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vMerge w:val="restart"/>
          </w:tcPr>
          <w:p w:rsidR="00EF2FD6" w:rsidRPr="00EA10C2" w:rsidRDefault="00EF2FD6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  общегородской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конкурс </w:t>
            </w:r>
            <w:r w:rsidRPr="005B5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«Фестиваль цветов «Город в цвете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EF2FD6" w:rsidRPr="00EA10C2" w:rsidRDefault="00EF2FD6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17.04.2025</w:t>
            </w:r>
          </w:p>
        </w:tc>
        <w:tc>
          <w:tcPr>
            <w:tcW w:w="3014" w:type="dxa"/>
            <w:vMerge/>
          </w:tcPr>
          <w:p w:rsidR="00EF2FD6" w:rsidRPr="00EA10C2" w:rsidRDefault="00EF2FD6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EF2FD6" w:rsidRPr="00EA10C2" w:rsidRDefault="00EF2FD6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20.1. «Поданы заявки на участие в конкурсе»</w:t>
            </w:r>
          </w:p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FD6" w:rsidRPr="00973166" w:rsidRDefault="00EF2FD6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по форме согласно приложению № 2 к постановлению 1992 от 10.04.2025</w:t>
            </w:r>
          </w:p>
        </w:tc>
        <w:tc>
          <w:tcPr>
            <w:tcW w:w="2582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973166" w:rsidRDefault="00EF2FD6" w:rsidP="00EF2F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20.2. «З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аявки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рассмотрены»</w:t>
            </w:r>
          </w:p>
        </w:tc>
        <w:tc>
          <w:tcPr>
            <w:tcW w:w="3014" w:type="dxa"/>
          </w:tcPr>
          <w:p w:rsidR="00EF2FD6" w:rsidRPr="00973166" w:rsidRDefault="00EF2FD6" w:rsidP="00EF2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оценки согласно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приложению № 3 к постановлению 1992 от 10.04.2025</w:t>
            </w:r>
          </w:p>
        </w:tc>
        <w:tc>
          <w:tcPr>
            <w:tcW w:w="2582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20.3.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и вручены премии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2582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97316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973166" w:rsidRDefault="00EF2FD6" w:rsidP="00EF2FD6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20.4.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Денежная премия перечислена»</w:t>
            </w:r>
          </w:p>
        </w:tc>
        <w:tc>
          <w:tcPr>
            <w:tcW w:w="3014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3014" w:type="dxa"/>
            <w:vMerge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973166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 на перечисление денежной премии согласно приложению № 5 к постановлению 1992 от 10.04.2025</w:t>
            </w:r>
          </w:p>
        </w:tc>
        <w:tc>
          <w:tcPr>
            <w:tcW w:w="2582" w:type="dxa"/>
          </w:tcPr>
          <w:p w:rsidR="00EF2FD6" w:rsidRPr="00973166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65037" w:rsidRPr="00EA10C2" w:rsidTr="00C66CE4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(результат) «Проведен общегородской конкурс «Фестиваль цветов «Город в цвете» №20 в 2025 году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  <w:vMerge w:val="restart"/>
          </w:tcPr>
          <w:p w:rsidR="00265037" w:rsidRPr="001329B0" w:rsidRDefault="00265037" w:rsidP="00265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Кочкина Ю.А., заместитель начальника управления культуры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65037" w:rsidRPr="00EA10C2" w:rsidTr="00C66CE4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20.1. </w:t>
            </w:r>
          </w:p>
          <w:p w:rsidR="00265037" w:rsidRPr="001329B0" w:rsidRDefault="00265037" w:rsidP="00265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Заключено соглашение о предоставлении из городского бюджета муниципальному бюджетному учреждению субсидии на иные цели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05.09.2025</w:t>
            </w:r>
          </w:p>
        </w:tc>
        <w:tc>
          <w:tcPr>
            <w:tcW w:w="3014" w:type="dxa"/>
            <w:vMerge/>
          </w:tcPr>
          <w:p w:rsidR="00265037" w:rsidRPr="001329B0" w:rsidRDefault="00265037" w:rsidP="00265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65037" w:rsidRPr="00EA10C2" w:rsidTr="00C66CE4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20.2. </w:t>
            </w:r>
          </w:p>
          <w:p w:rsidR="00265037" w:rsidRPr="001329B0" w:rsidRDefault="00265037" w:rsidP="00265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контракт (договор)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3014" w:type="dxa"/>
            <w:vMerge w:val="restart"/>
          </w:tcPr>
          <w:p w:rsidR="00265037" w:rsidRPr="001329B0" w:rsidRDefault="00265037" w:rsidP="00265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Ильяшенко С.Н., заместитель начальника управления культуры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Договор (контракт)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65037" w:rsidRPr="00EA10C2" w:rsidTr="00C66CE4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20.3. </w:t>
            </w:r>
          </w:p>
          <w:p w:rsidR="00265037" w:rsidRPr="001329B0" w:rsidRDefault="00265037" w:rsidP="00265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 отчет о расходах, источником финансового обеспечения которых является субсидия на иные цели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3014" w:type="dxa"/>
            <w:vMerge/>
          </w:tcPr>
          <w:p w:rsidR="00265037" w:rsidRPr="001329B0" w:rsidRDefault="00265037" w:rsidP="00265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65037" w:rsidRPr="00EA10C2" w:rsidTr="00C66CE4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20.4. </w:t>
            </w:r>
          </w:p>
          <w:p w:rsidR="00265037" w:rsidRPr="001329B0" w:rsidRDefault="00265037" w:rsidP="00265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 отчет о достижении значений результатов предоставления субсидии на иные цели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3014" w:type="dxa"/>
            <w:vMerge/>
          </w:tcPr>
          <w:p w:rsidR="00265037" w:rsidRPr="001329B0" w:rsidRDefault="00265037" w:rsidP="00265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037" w:rsidRPr="001329B0" w:rsidRDefault="00265037" w:rsidP="002650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eastAsia="Calibri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1329B0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«Проведен  общегородской конкурс «Фестиваль цветов «Город в цвете» №20 в 2026 году</w:t>
            </w:r>
          </w:p>
        </w:tc>
        <w:tc>
          <w:tcPr>
            <w:tcW w:w="3014" w:type="dxa"/>
          </w:tcPr>
          <w:p w:rsidR="00EF2FD6" w:rsidRPr="001329B0" w:rsidRDefault="00EF2FD6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  <w:vMerge w:val="restart"/>
          </w:tcPr>
          <w:p w:rsidR="00EF2FD6" w:rsidRPr="001329B0" w:rsidRDefault="00EF2FD6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1329B0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EF2FD6" w:rsidRPr="001329B0" w:rsidRDefault="00EF2FD6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EF2FD6" w:rsidRPr="001329B0" w:rsidRDefault="00EF2FD6" w:rsidP="00BA4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0.1. «Поданы заявки на участие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конкурсе»</w:t>
            </w:r>
          </w:p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F2FD6" w:rsidRPr="00EA10C2" w:rsidRDefault="00EF2FD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17.01.2026</w:t>
            </w:r>
          </w:p>
        </w:tc>
        <w:tc>
          <w:tcPr>
            <w:tcW w:w="3014" w:type="dxa"/>
            <w:vMerge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20.2. «Заключено соглашение о порядке предоставления субсидии на выполнение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3014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17.01.2026</w:t>
            </w:r>
          </w:p>
        </w:tc>
        <w:tc>
          <w:tcPr>
            <w:tcW w:w="3014" w:type="dxa"/>
            <w:vMerge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20.3. «Услуга оказана (работы выполнены)»</w:t>
            </w:r>
          </w:p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3014" w:type="dxa"/>
            <w:vMerge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EF2FD6" w:rsidRPr="00EA10C2" w:rsidTr="00EA10C2">
        <w:tc>
          <w:tcPr>
            <w:tcW w:w="3510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20.4. «Предоставлен отчет о выполнении соглашения</w:t>
            </w:r>
            <w:r w:rsidRPr="00EA10C2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026</w:t>
            </w:r>
          </w:p>
        </w:tc>
        <w:tc>
          <w:tcPr>
            <w:tcW w:w="3014" w:type="dxa"/>
            <w:vMerge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EF2FD6" w:rsidRPr="00EA10C2" w:rsidRDefault="00EF2FD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EF2FD6" w:rsidRPr="00EA10C2" w:rsidRDefault="00EF2FD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6D61B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9F7C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«Установлены и демонтированы опоры наружного освещения» № 21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EA10C2" w:rsidRDefault="00F25661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9F7C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«Установлены и демонтированы опоры наружного освещения» № 21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26.05.2025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proofErr w:type="gram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.2.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02.06.2025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F25661" w:rsidRPr="00B0333C" w:rsidRDefault="00BC0A84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</w:t>
            </w:r>
            <w:r w:rsidR="00F25661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25661" w:rsidRPr="00B0333C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F25661" w:rsidRPr="00B0333C" w:rsidRDefault="00F25661" w:rsidP="00BC0A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BC0A84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25661" w:rsidRPr="00B0333C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</w:t>
            </w:r>
            <w:r w:rsidR="007B2FF4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="007B2FF4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="007B2FF4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973166" w:rsidRDefault="00F25661" w:rsidP="00BA4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9F7C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«Установлены и демонтированы опоры наружного освещения» № 21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F25661" w:rsidRPr="00EA10C2" w:rsidRDefault="00F25661" w:rsidP="00BA48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F25661" w:rsidRPr="00EA10C2" w:rsidRDefault="00F25661" w:rsidP="009F7C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15.04.2026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Коммерческие предложения</w:t>
            </w:r>
          </w:p>
        </w:tc>
        <w:tc>
          <w:tcPr>
            <w:tcW w:w="2582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2</w:t>
            </w:r>
            <w:r w:rsid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</w:t>
            </w:r>
          </w:p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F25661" w:rsidRPr="00EA10C2" w:rsidRDefault="00F25661" w:rsidP="009F7C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01.05.2026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01.09.2026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25661" w:rsidRPr="00EA10C2" w:rsidTr="00EA10C2">
        <w:tc>
          <w:tcPr>
            <w:tcW w:w="3510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15.09.2026</w:t>
            </w:r>
          </w:p>
        </w:tc>
        <w:tc>
          <w:tcPr>
            <w:tcW w:w="3014" w:type="dxa"/>
          </w:tcPr>
          <w:p w:rsidR="00F25661" w:rsidRPr="00EA10C2" w:rsidRDefault="00F25661" w:rsidP="00CB4AF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управления</w:t>
            </w:r>
            <w:r w:rsid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014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F25661" w:rsidRPr="00EA10C2" w:rsidRDefault="00F25661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E4D2E" w:rsidRPr="00EA10C2" w:rsidTr="00EA10C2">
        <w:tc>
          <w:tcPr>
            <w:tcW w:w="3510" w:type="dxa"/>
          </w:tcPr>
          <w:p w:rsidR="004E4D2E" w:rsidRPr="00EA10C2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A701ED" w:rsidRPr="001329B0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Приобретен и установлен модульный туалет</w:t>
            </w:r>
            <w:r w:rsidRPr="001329B0">
              <w:rPr>
                <w:rFonts w:ascii="Times New Roman" w:hAnsi="Times New Roman" w:cs="Times New Roman"/>
                <w:sz w:val="20"/>
                <w:szCs w:val="20"/>
              </w:rPr>
              <w:t>» № 22</w:t>
            </w:r>
          </w:p>
        </w:tc>
        <w:tc>
          <w:tcPr>
            <w:tcW w:w="3014" w:type="dxa"/>
          </w:tcPr>
          <w:p w:rsidR="004E4D2E" w:rsidRDefault="004E4D2E" w:rsidP="001E3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vMerge w:val="restart"/>
          </w:tcPr>
          <w:p w:rsidR="004E4D2E" w:rsidRPr="001E35CE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Ю.В. начальник экономического отдела</w:t>
            </w:r>
          </w:p>
          <w:p w:rsidR="004E4D2E" w:rsidRPr="004816F0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4E4D2E" w:rsidRPr="00EA10C2" w:rsidRDefault="004E4D2E" w:rsidP="001E35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4E4D2E" w:rsidRPr="00EA10C2" w:rsidRDefault="004E4D2E" w:rsidP="001E35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4E4D2E" w:rsidRPr="00EA10C2" w:rsidTr="00EA10C2">
        <w:tc>
          <w:tcPr>
            <w:tcW w:w="3510" w:type="dxa"/>
          </w:tcPr>
          <w:p w:rsidR="004E4D2E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22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4E4D2E" w:rsidRPr="00EA10C2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предоставлении субсидии на иные цели»</w:t>
            </w:r>
          </w:p>
        </w:tc>
        <w:tc>
          <w:tcPr>
            <w:tcW w:w="3014" w:type="dxa"/>
          </w:tcPr>
          <w:p w:rsidR="004E4D2E" w:rsidRDefault="004E4D2E" w:rsidP="001B48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</w:t>
            </w:r>
            <w:r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4E4D2E" w:rsidRPr="004816F0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4E4D2E" w:rsidRPr="00EA10C2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</w:tcPr>
          <w:p w:rsidR="004E4D2E" w:rsidRPr="00EA10C2" w:rsidRDefault="004E4D2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E35CE" w:rsidRPr="00EA10C2" w:rsidTr="00EA10C2">
        <w:tc>
          <w:tcPr>
            <w:tcW w:w="3510" w:type="dxa"/>
          </w:tcPr>
          <w:p w:rsidR="001E35CE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22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</w:t>
            </w:r>
          </w:p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чен контракт на приобретение движимого имущества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E35CE" w:rsidRDefault="004E4D2E" w:rsidP="004E4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 w:val="restart"/>
          </w:tcPr>
          <w:p w:rsidR="001E35CE" w:rsidRPr="00981C87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Ященко Д.А. директор МБУ ГСТК</w:t>
            </w:r>
          </w:p>
          <w:p w:rsidR="001E35CE" w:rsidRPr="004816F0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E35CE" w:rsidRPr="00EA10C2" w:rsidTr="00EA10C2">
        <w:tc>
          <w:tcPr>
            <w:tcW w:w="3510" w:type="dxa"/>
          </w:tcPr>
          <w:p w:rsidR="001E35CE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22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</w:t>
            </w:r>
          </w:p>
          <w:p w:rsidR="001E35CE" w:rsidRPr="00EA10C2" w:rsidRDefault="001E35CE" w:rsidP="001B48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1B48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Осуществлена поставка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14" w:type="dxa"/>
          </w:tcPr>
          <w:p w:rsidR="001E35CE" w:rsidRDefault="004E4D2E" w:rsidP="004E4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1E35CE" w:rsidRPr="004816F0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E35CE" w:rsidRPr="00EA10C2" w:rsidRDefault="00836172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Товарн</w:t>
            </w:r>
            <w:proofErr w:type="gramStart"/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транспортная накладная</w:t>
            </w:r>
          </w:p>
        </w:tc>
        <w:tc>
          <w:tcPr>
            <w:tcW w:w="2582" w:type="dxa"/>
          </w:tcPr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E35CE" w:rsidRPr="00EA10C2" w:rsidTr="00EA10C2">
        <w:tc>
          <w:tcPr>
            <w:tcW w:w="3510" w:type="dxa"/>
          </w:tcPr>
          <w:p w:rsidR="001E35CE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22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</w:t>
            </w:r>
          </w:p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«Выполнена оплата по договору»</w:t>
            </w:r>
            <w:r w:rsidRPr="001E35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14" w:type="dxa"/>
          </w:tcPr>
          <w:p w:rsidR="001E35CE" w:rsidRPr="0089600C" w:rsidRDefault="004E4D2E" w:rsidP="004E4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1E35CE" w:rsidRPr="00896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</w:tcPr>
          <w:p w:rsidR="001E35CE" w:rsidRPr="004816F0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E35CE" w:rsidRPr="00EA10C2" w:rsidRDefault="00836172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61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1E35CE" w:rsidRPr="00EA10C2" w:rsidRDefault="001E35CE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0232A" w:rsidRPr="00EA10C2" w:rsidTr="00EA10C2">
        <w:tc>
          <w:tcPr>
            <w:tcW w:w="3510" w:type="dxa"/>
          </w:tcPr>
          <w:p w:rsidR="0040232A" w:rsidRDefault="0040232A" w:rsidP="00C42FD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C42FD7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23.   </w:t>
            </w:r>
            <w:r w:rsidR="00767EF1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767EF1" w:rsidRPr="00B0333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Приобретено</w:t>
            </w:r>
            <w:r w:rsidR="00767EF1"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</w:t>
            </w:r>
            <w:r w:rsidRP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борудование и материалы для отпугивания пернатых»</w:t>
            </w:r>
          </w:p>
        </w:tc>
        <w:tc>
          <w:tcPr>
            <w:tcW w:w="3014" w:type="dxa"/>
          </w:tcPr>
          <w:p w:rsidR="0040232A" w:rsidRDefault="0040232A" w:rsidP="004E4D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40232A" w:rsidRPr="004816F0" w:rsidRDefault="0040232A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40232A" w:rsidRPr="00836172" w:rsidRDefault="0040232A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40232A" w:rsidRPr="00EA10C2" w:rsidRDefault="0040232A" w:rsidP="001E3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0232A" w:rsidRPr="00EA10C2" w:rsidTr="00EA10C2">
        <w:tc>
          <w:tcPr>
            <w:tcW w:w="3510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C42F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40232A" w:rsidRPr="00FD3DF5" w:rsidRDefault="00463DA6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05.12.2025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0232A" w:rsidRPr="00EA10C2" w:rsidTr="00EA10C2">
        <w:tc>
          <w:tcPr>
            <w:tcW w:w="3510" w:type="dxa"/>
          </w:tcPr>
          <w:p w:rsidR="0040232A" w:rsidRPr="00FD3DF5" w:rsidRDefault="00C42FD7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23</w:t>
            </w:r>
            <w:r w:rsidR="0040232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40232A" w:rsidRPr="00FD3DF5" w:rsidRDefault="00463DA6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19.12.2025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0232A" w:rsidRPr="00EA10C2" w:rsidTr="00EA10C2">
        <w:tc>
          <w:tcPr>
            <w:tcW w:w="3510" w:type="dxa"/>
          </w:tcPr>
          <w:p w:rsidR="0040232A" w:rsidRPr="00FD3DF5" w:rsidRDefault="00C42FD7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23</w:t>
            </w:r>
            <w:r w:rsidR="0040232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40232A" w:rsidRPr="00FD3DF5" w:rsidRDefault="00463DA6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22.12.2025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0232A" w:rsidRPr="00EA10C2" w:rsidTr="00EA10C2">
        <w:tc>
          <w:tcPr>
            <w:tcW w:w="3510" w:type="dxa"/>
          </w:tcPr>
          <w:p w:rsidR="0040232A" w:rsidRPr="00FD3DF5" w:rsidRDefault="00C42FD7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23</w:t>
            </w:r>
            <w:r w:rsidR="0040232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40232A" w:rsidRPr="00FD3DF5" w:rsidRDefault="00463DA6" w:rsidP="004023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23.12.2025</w:t>
            </w:r>
          </w:p>
        </w:tc>
        <w:tc>
          <w:tcPr>
            <w:tcW w:w="3014" w:type="dxa"/>
          </w:tcPr>
          <w:p w:rsidR="0040232A" w:rsidRPr="006C41F9" w:rsidRDefault="0040232A" w:rsidP="00402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40232A" w:rsidRPr="00FD3DF5" w:rsidRDefault="0040232A" w:rsidP="004023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0333C" w:rsidRPr="00FD3DF5" w:rsidTr="0082166E">
        <w:tc>
          <w:tcPr>
            <w:tcW w:w="3510" w:type="dxa"/>
          </w:tcPr>
          <w:p w:rsidR="00B0333C" w:rsidRPr="00B0333C" w:rsidRDefault="00B0333C" w:rsidP="0082166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033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«Выполнено озеленение территории города Благовещенска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» № </w:t>
            </w:r>
            <w:r w:rsidRPr="00B033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  <w:r w:rsidRPr="00B033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0333C" w:rsidRPr="00FD3DF5" w:rsidTr="0082166E">
        <w:tc>
          <w:tcPr>
            <w:tcW w:w="3510" w:type="dxa"/>
          </w:tcPr>
          <w:p w:rsidR="00B0333C" w:rsidRPr="00FD3DF5" w:rsidRDefault="00A36138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97F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</w:t>
            </w:r>
          </w:p>
          <w:p w:rsidR="00B0333C" w:rsidRPr="00FD3DF5" w:rsidRDefault="00B0333C" w:rsidP="0082166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B0333C" w:rsidRPr="00FD3DF5" w:rsidRDefault="000D7C54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.01.2026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0333C" w:rsidRPr="00FD3DF5" w:rsidTr="0082166E">
        <w:tc>
          <w:tcPr>
            <w:tcW w:w="3510" w:type="dxa"/>
          </w:tcPr>
          <w:p w:rsidR="00B0333C" w:rsidRPr="00FD3DF5" w:rsidRDefault="00A36138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97F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</w:t>
            </w:r>
          </w:p>
          <w:p w:rsidR="00B0333C" w:rsidRPr="00FD3DF5" w:rsidRDefault="00B0333C" w:rsidP="0082166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B0333C" w:rsidRPr="00FD3DF5" w:rsidRDefault="000D7C54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.01.2026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0333C" w:rsidRPr="00FD3DF5" w:rsidTr="0082166E">
        <w:tc>
          <w:tcPr>
            <w:tcW w:w="3510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r w:rsidR="00A361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нтрольная точка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A36138" w:rsidRPr="00B97F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«Услуга оказана (работы выполнены)»</w:t>
            </w:r>
          </w:p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B0333C" w:rsidRPr="00FD3DF5" w:rsidTr="0082166E">
        <w:tc>
          <w:tcPr>
            <w:tcW w:w="3510" w:type="dxa"/>
          </w:tcPr>
          <w:p w:rsidR="00B0333C" w:rsidRPr="00FD3DF5" w:rsidRDefault="00A36138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97F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«Предоставлен отчет о выполнении соглашения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0333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B0333C" w:rsidRPr="00FD3DF5" w:rsidRDefault="000D7C54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B033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.12.2026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B0333C" w:rsidRPr="00FD3DF5" w:rsidRDefault="00B0333C" w:rsidP="008216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B0333C" w:rsidRPr="00FD3DF5" w:rsidRDefault="00B0333C" w:rsidP="008216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23A02" w:rsidRPr="00EA10C2" w:rsidTr="006D68A2">
        <w:tc>
          <w:tcPr>
            <w:tcW w:w="3510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«Обеспечено с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одержание санитарной службы (транспортировка тел (останков) умерших (погибших) от места их смерти в медицинские  организации (морги))» №19</w:t>
            </w:r>
          </w:p>
        </w:tc>
        <w:tc>
          <w:tcPr>
            <w:tcW w:w="3014" w:type="dxa"/>
          </w:tcPr>
          <w:p w:rsidR="00B23A02" w:rsidRPr="00EA10C2" w:rsidRDefault="00B23A02" w:rsidP="006D6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B23A02" w:rsidRPr="006C41F9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6C41F9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23A02" w:rsidRPr="00EA10C2" w:rsidTr="006D68A2">
        <w:tc>
          <w:tcPr>
            <w:tcW w:w="3510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«Выполнены мероприятия  по расчистке и дноуглублению открытого участка русла </w:t>
            </w:r>
            <w:proofErr w:type="spellStart"/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</w:t>
            </w:r>
            <w:proofErr w:type="gramStart"/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.Б</w:t>
            </w:r>
            <w:proofErr w:type="gramEnd"/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урхановка</w:t>
            </w:r>
            <w:proofErr w:type="spellEnd"/>
            <w:r w:rsidRPr="00B23A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 №25 в 2026 году</w:t>
            </w:r>
          </w:p>
        </w:tc>
        <w:tc>
          <w:tcPr>
            <w:tcW w:w="3014" w:type="dxa"/>
          </w:tcPr>
          <w:p w:rsidR="00B23A02" w:rsidRPr="00EA10C2" w:rsidRDefault="00B23A02" w:rsidP="006D6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B23A02" w:rsidRPr="006C41F9" w:rsidRDefault="00B23A02" w:rsidP="00B23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</w:t>
            </w:r>
            <w:r w:rsidRPr="006C41F9">
              <w:rPr>
                <w:rFonts w:ascii="Times New Roman" w:hAnsi="Times New Roman" w:cs="Times New Roman"/>
                <w:sz w:val="20"/>
                <w:szCs w:val="20"/>
              </w:rPr>
              <w:t>. начальник управления ЖКХ города Благовещенска</w:t>
            </w:r>
          </w:p>
        </w:tc>
        <w:tc>
          <w:tcPr>
            <w:tcW w:w="3014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B23A02" w:rsidRPr="00EA10C2" w:rsidRDefault="00B23A02" w:rsidP="006D68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23A02" w:rsidRPr="00973166" w:rsidTr="006D68A2">
        <w:tc>
          <w:tcPr>
            <w:tcW w:w="3510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</w:tcPr>
          <w:p w:rsidR="00B23A02" w:rsidRPr="00973166" w:rsidRDefault="006E51CA" w:rsidP="006E5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23A02" w:rsidRPr="0097316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3A02" w:rsidRPr="0097316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23A02" w:rsidRPr="00973166" w:rsidTr="006D68A2">
        <w:tc>
          <w:tcPr>
            <w:tcW w:w="3510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«Подана заявка на перечисление субсидии »</w:t>
            </w:r>
          </w:p>
        </w:tc>
        <w:tc>
          <w:tcPr>
            <w:tcW w:w="3014" w:type="dxa"/>
          </w:tcPr>
          <w:p w:rsidR="00B23A02" w:rsidRPr="00973166" w:rsidRDefault="006E51CA" w:rsidP="006E5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23A02" w:rsidRPr="009731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23A02" w:rsidRPr="00973166">
              <w:rPr>
                <w:rFonts w:ascii="Times New Roman" w:hAnsi="Times New Roman" w:cs="Times New Roman"/>
                <w:sz w:val="20"/>
                <w:szCs w:val="20"/>
              </w:rPr>
              <w:t>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2582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23A02" w:rsidRPr="00973166" w:rsidTr="006D68A2">
        <w:tc>
          <w:tcPr>
            <w:tcW w:w="3510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</w:tcPr>
          <w:p w:rsidR="00B23A02" w:rsidRPr="00973166" w:rsidRDefault="006E51CA" w:rsidP="006E5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23A02" w:rsidRPr="009731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02.2026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23A02" w:rsidRPr="00973166" w:rsidTr="006D68A2">
        <w:tc>
          <w:tcPr>
            <w:tcW w:w="3510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25</w:t>
            </w: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</w:tcPr>
          <w:p w:rsidR="00B23A02" w:rsidRPr="00973166" w:rsidRDefault="006E51CA" w:rsidP="006D6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30.12.2026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B23A02" w:rsidRPr="00973166" w:rsidRDefault="00B23A02" w:rsidP="006D6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9470FD" w:rsidRPr="00EA10C2" w:rsidRDefault="009470FD" w:rsidP="00BA22A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470FD" w:rsidRPr="00EA10C2" w:rsidSect="00957645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6EA9"/>
    <w:rsid w:val="00012CD8"/>
    <w:rsid w:val="00014AAD"/>
    <w:rsid w:val="00017C89"/>
    <w:rsid w:val="0002353A"/>
    <w:rsid w:val="000269AA"/>
    <w:rsid w:val="000337E7"/>
    <w:rsid w:val="0003492F"/>
    <w:rsid w:val="00042A09"/>
    <w:rsid w:val="00046512"/>
    <w:rsid w:val="00046EFC"/>
    <w:rsid w:val="00056EF2"/>
    <w:rsid w:val="00057AF0"/>
    <w:rsid w:val="00061807"/>
    <w:rsid w:val="00076D93"/>
    <w:rsid w:val="00090052"/>
    <w:rsid w:val="00092F15"/>
    <w:rsid w:val="00094849"/>
    <w:rsid w:val="000960AD"/>
    <w:rsid w:val="00096494"/>
    <w:rsid w:val="000A25BB"/>
    <w:rsid w:val="000A2BAC"/>
    <w:rsid w:val="000A520F"/>
    <w:rsid w:val="000B2BEC"/>
    <w:rsid w:val="000C2FF4"/>
    <w:rsid w:val="000D00C2"/>
    <w:rsid w:val="000D10A1"/>
    <w:rsid w:val="000D5F82"/>
    <w:rsid w:val="000D7C54"/>
    <w:rsid w:val="000E1099"/>
    <w:rsid w:val="000E4680"/>
    <w:rsid w:val="000E7240"/>
    <w:rsid w:val="000F1A9F"/>
    <w:rsid w:val="000F1F0D"/>
    <w:rsid w:val="000F3156"/>
    <w:rsid w:val="000F4725"/>
    <w:rsid w:val="000F4866"/>
    <w:rsid w:val="0010378D"/>
    <w:rsid w:val="001043F8"/>
    <w:rsid w:val="00114758"/>
    <w:rsid w:val="0012495E"/>
    <w:rsid w:val="00125394"/>
    <w:rsid w:val="001316DC"/>
    <w:rsid w:val="00132134"/>
    <w:rsid w:val="001329B0"/>
    <w:rsid w:val="001340FA"/>
    <w:rsid w:val="00143758"/>
    <w:rsid w:val="00152156"/>
    <w:rsid w:val="00172E27"/>
    <w:rsid w:val="00172E46"/>
    <w:rsid w:val="00172E5A"/>
    <w:rsid w:val="00175773"/>
    <w:rsid w:val="00177A27"/>
    <w:rsid w:val="001832D3"/>
    <w:rsid w:val="00183E8C"/>
    <w:rsid w:val="001938C0"/>
    <w:rsid w:val="001A0B91"/>
    <w:rsid w:val="001A1E12"/>
    <w:rsid w:val="001A26DC"/>
    <w:rsid w:val="001A385F"/>
    <w:rsid w:val="001B48C8"/>
    <w:rsid w:val="001B4FB6"/>
    <w:rsid w:val="001D3F75"/>
    <w:rsid w:val="001E35CE"/>
    <w:rsid w:val="001E6127"/>
    <w:rsid w:val="001E78DF"/>
    <w:rsid w:val="001E7F5B"/>
    <w:rsid w:val="001F656D"/>
    <w:rsid w:val="00200DA5"/>
    <w:rsid w:val="0020162B"/>
    <w:rsid w:val="00206905"/>
    <w:rsid w:val="00207B66"/>
    <w:rsid w:val="00220726"/>
    <w:rsid w:val="0022210C"/>
    <w:rsid w:val="00223FA1"/>
    <w:rsid w:val="00226458"/>
    <w:rsid w:val="00232DD5"/>
    <w:rsid w:val="00234920"/>
    <w:rsid w:val="00244154"/>
    <w:rsid w:val="00260D88"/>
    <w:rsid w:val="00261D9F"/>
    <w:rsid w:val="00265037"/>
    <w:rsid w:val="0027514E"/>
    <w:rsid w:val="002762EC"/>
    <w:rsid w:val="002769DE"/>
    <w:rsid w:val="00294B06"/>
    <w:rsid w:val="002A29BF"/>
    <w:rsid w:val="002A30AE"/>
    <w:rsid w:val="002A6F60"/>
    <w:rsid w:val="002B2D70"/>
    <w:rsid w:val="002C09E2"/>
    <w:rsid w:val="002C50A7"/>
    <w:rsid w:val="002C7926"/>
    <w:rsid w:val="002D44A7"/>
    <w:rsid w:val="003039F8"/>
    <w:rsid w:val="00312D1E"/>
    <w:rsid w:val="00327589"/>
    <w:rsid w:val="003451DD"/>
    <w:rsid w:val="00365286"/>
    <w:rsid w:val="00365B1C"/>
    <w:rsid w:val="003675E1"/>
    <w:rsid w:val="00371D3B"/>
    <w:rsid w:val="00380187"/>
    <w:rsid w:val="003827C6"/>
    <w:rsid w:val="003A2F39"/>
    <w:rsid w:val="003A37C0"/>
    <w:rsid w:val="003A424F"/>
    <w:rsid w:val="003A6D47"/>
    <w:rsid w:val="003B0FE8"/>
    <w:rsid w:val="003B6F0B"/>
    <w:rsid w:val="003C392A"/>
    <w:rsid w:val="003D0A3B"/>
    <w:rsid w:val="003D0AB1"/>
    <w:rsid w:val="003D17B8"/>
    <w:rsid w:val="003D3EB7"/>
    <w:rsid w:val="003F3D22"/>
    <w:rsid w:val="003F4AEE"/>
    <w:rsid w:val="003F7FD8"/>
    <w:rsid w:val="004022B9"/>
    <w:rsid w:val="0040232A"/>
    <w:rsid w:val="00404B9A"/>
    <w:rsid w:val="00406546"/>
    <w:rsid w:val="00407DAC"/>
    <w:rsid w:val="00415957"/>
    <w:rsid w:val="004216D8"/>
    <w:rsid w:val="0042389D"/>
    <w:rsid w:val="00426C5C"/>
    <w:rsid w:val="00431535"/>
    <w:rsid w:val="00432D54"/>
    <w:rsid w:val="0044437C"/>
    <w:rsid w:val="00446053"/>
    <w:rsid w:val="00446209"/>
    <w:rsid w:val="00452F1A"/>
    <w:rsid w:val="00455534"/>
    <w:rsid w:val="004604BE"/>
    <w:rsid w:val="00462251"/>
    <w:rsid w:val="00463DA6"/>
    <w:rsid w:val="0047567E"/>
    <w:rsid w:val="00482A8B"/>
    <w:rsid w:val="004A311F"/>
    <w:rsid w:val="004C626B"/>
    <w:rsid w:val="004D4B0E"/>
    <w:rsid w:val="004D7DD1"/>
    <w:rsid w:val="004E372B"/>
    <w:rsid w:val="004E4D2E"/>
    <w:rsid w:val="004E6B8F"/>
    <w:rsid w:val="00501426"/>
    <w:rsid w:val="005103D5"/>
    <w:rsid w:val="005119FC"/>
    <w:rsid w:val="00513435"/>
    <w:rsid w:val="00516658"/>
    <w:rsid w:val="00520CAA"/>
    <w:rsid w:val="00524921"/>
    <w:rsid w:val="00537F21"/>
    <w:rsid w:val="00544BDF"/>
    <w:rsid w:val="0055221C"/>
    <w:rsid w:val="0056543D"/>
    <w:rsid w:val="005712DD"/>
    <w:rsid w:val="00571911"/>
    <w:rsid w:val="005810B4"/>
    <w:rsid w:val="005815F3"/>
    <w:rsid w:val="005874FE"/>
    <w:rsid w:val="00590C0A"/>
    <w:rsid w:val="00592293"/>
    <w:rsid w:val="005959C4"/>
    <w:rsid w:val="00596A11"/>
    <w:rsid w:val="005B1D90"/>
    <w:rsid w:val="005B532E"/>
    <w:rsid w:val="005C2E3B"/>
    <w:rsid w:val="005D6479"/>
    <w:rsid w:val="005E00A7"/>
    <w:rsid w:val="005F7DB0"/>
    <w:rsid w:val="006027B9"/>
    <w:rsid w:val="00626AA1"/>
    <w:rsid w:val="00634FDA"/>
    <w:rsid w:val="00636179"/>
    <w:rsid w:val="00643DEA"/>
    <w:rsid w:val="00645424"/>
    <w:rsid w:val="00650ADF"/>
    <w:rsid w:val="006529AE"/>
    <w:rsid w:val="00655972"/>
    <w:rsid w:val="00664F8E"/>
    <w:rsid w:val="00670198"/>
    <w:rsid w:val="006760FD"/>
    <w:rsid w:val="00676707"/>
    <w:rsid w:val="006924A2"/>
    <w:rsid w:val="0069489B"/>
    <w:rsid w:val="0069718A"/>
    <w:rsid w:val="006A6FFA"/>
    <w:rsid w:val="006B60C7"/>
    <w:rsid w:val="006C16DF"/>
    <w:rsid w:val="006C2BAB"/>
    <w:rsid w:val="006C41F9"/>
    <w:rsid w:val="006D1AD3"/>
    <w:rsid w:val="006D61B5"/>
    <w:rsid w:val="006E1EE3"/>
    <w:rsid w:val="006E51CA"/>
    <w:rsid w:val="006E577E"/>
    <w:rsid w:val="006E5F50"/>
    <w:rsid w:val="006F071D"/>
    <w:rsid w:val="006F3B59"/>
    <w:rsid w:val="006F51A4"/>
    <w:rsid w:val="00701A63"/>
    <w:rsid w:val="00705CB3"/>
    <w:rsid w:val="00706549"/>
    <w:rsid w:val="00714522"/>
    <w:rsid w:val="00717965"/>
    <w:rsid w:val="0072022A"/>
    <w:rsid w:val="00723A93"/>
    <w:rsid w:val="0073017E"/>
    <w:rsid w:val="00730D74"/>
    <w:rsid w:val="0073480D"/>
    <w:rsid w:val="00752887"/>
    <w:rsid w:val="00764B7B"/>
    <w:rsid w:val="00767EF1"/>
    <w:rsid w:val="00785A97"/>
    <w:rsid w:val="007B2FF4"/>
    <w:rsid w:val="007C0886"/>
    <w:rsid w:val="007C77E2"/>
    <w:rsid w:val="007D2239"/>
    <w:rsid w:val="007D3BD7"/>
    <w:rsid w:val="007D487A"/>
    <w:rsid w:val="007F1E88"/>
    <w:rsid w:val="007F3C70"/>
    <w:rsid w:val="00804207"/>
    <w:rsid w:val="008112E6"/>
    <w:rsid w:val="00817ED0"/>
    <w:rsid w:val="0082166E"/>
    <w:rsid w:val="00834301"/>
    <w:rsid w:val="00836172"/>
    <w:rsid w:val="0083683A"/>
    <w:rsid w:val="00842764"/>
    <w:rsid w:val="008564AF"/>
    <w:rsid w:val="008646E2"/>
    <w:rsid w:val="008719D7"/>
    <w:rsid w:val="00872D00"/>
    <w:rsid w:val="00880A50"/>
    <w:rsid w:val="00883799"/>
    <w:rsid w:val="00887030"/>
    <w:rsid w:val="00887321"/>
    <w:rsid w:val="0089600C"/>
    <w:rsid w:val="00896C22"/>
    <w:rsid w:val="008A1112"/>
    <w:rsid w:val="008A491D"/>
    <w:rsid w:val="008A6486"/>
    <w:rsid w:val="008D4247"/>
    <w:rsid w:val="008D73A3"/>
    <w:rsid w:val="008E0052"/>
    <w:rsid w:val="008E46FB"/>
    <w:rsid w:val="008F2E6D"/>
    <w:rsid w:val="008F5054"/>
    <w:rsid w:val="00903204"/>
    <w:rsid w:val="00903D50"/>
    <w:rsid w:val="00913B23"/>
    <w:rsid w:val="00930E62"/>
    <w:rsid w:val="0093125A"/>
    <w:rsid w:val="00933B8E"/>
    <w:rsid w:val="00940ADF"/>
    <w:rsid w:val="009442DD"/>
    <w:rsid w:val="009470FD"/>
    <w:rsid w:val="009541AE"/>
    <w:rsid w:val="00955E81"/>
    <w:rsid w:val="00956967"/>
    <w:rsid w:val="009569CD"/>
    <w:rsid w:val="00957645"/>
    <w:rsid w:val="009579F9"/>
    <w:rsid w:val="00965A32"/>
    <w:rsid w:val="009847F5"/>
    <w:rsid w:val="0098552C"/>
    <w:rsid w:val="0099436B"/>
    <w:rsid w:val="009B3D59"/>
    <w:rsid w:val="009B5305"/>
    <w:rsid w:val="009B6A30"/>
    <w:rsid w:val="009C0B3E"/>
    <w:rsid w:val="009C4873"/>
    <w:rsid w:val="009D5BFD"/>
    <w:rsid w:val="009E2E68"/>
    <w:rsid w:val="009E338E"/>
    <w:rsid w:val="009F0ACA"/>
    <w:rsid w:val="009F4A37"/>
    <w:rsid w:val="009F7CBF"/>
    <w:rsid w:val="00A01D3F"/>
    <w:rsid w:val="00A0627B"/>
    <w:rsid w:val="00A07BA0"/>
    <w:rsid w:val="00A109C2"/>
    <w:rsid w:val="00A11517"/>
    <w:rsid w:val="00A1602B"/>
    <w:rsid w:val="00A16305"/>
    <w:rsid w:val="00A16842"/>
    <w:rsid w:val="00A1765F"/>
    <w:rsid w:val="00A22198"/>
    <w:rsid w:val="00A27180"/>
    <w:rsid w:val="00A36138"/>
    <w:rsid w:val="00A41653"/>
    <w:rsid w:val="00A41A90"/>
    <w:rsid w:val="00A44AE1"/>
    <w:rsid w:val="00A5039D"/>
    <w:rsid w:val="00A62432"/>
    <w:rsid w:val="00A67938"/>
    <w:rsid w:val="00A701ED"/>
    <w:rsid w:val="00A74248"/>
    <w:rsid w:val="00A80388"/>
    <w:rsid w:val="00A8374A"/>
    <w:rsid w:val="00A912B5"/>
    <w:rsid w:val="00A917D1"/>
    <w:rsid w:val="00AA1235"/>
    <w:rsid w:val="00AA475A"/>
    <w:rsid w:val="00AA5868"/>
    <w:rsid w:val="00AB283D"/>
    <w:rsid w:val="00AB6CC0"/>
    <w:rsid w:val="00AE5211"/>
    <w:rsid w:val="00AF4CA0"/>
    <w:rsid w:val="00AF5C78"/>
    <w:rsid w:val="00B0333C"/>
    <w:rsid w:val="00B05008"/>
    <w:rsid w:val="00B07A20"/>
    <w:rsid w:val="00B2182C"/>
    <w:rsid w:val="00B23A02"/>
    <w:rsid w:val="00B23BDC"/>
    <w:rsid w:val="00B23CC9"/>
    <w:rsid w:val="00B258B5"/>
    <w:rsid w:val="00B2602B"/>
    <w:rsid w:val="00B32C65"/>
    <w:rsid w:val="00B43A33"/>
    <w:rsid w:val="00B458FE"/>
    <w:rsid w:val="00B501FC"/>
    <w:rsid w:val="00B50BAF"/>
    <w:rsid w:val="00B51C0F"/>
    <w:rsid w:val="00B63486"/>
    <w:rsid w:val="00B646EA"/>
    <w:rsid w:val="00B64B3A"/>
    <w:rsid w:val="00B82F3E"/>
    <w:rsid w:val="00B97FF8"/>
    <w:rsid w:val="00BA22AE"/>
    <w:rsid w:val="00BA4844"/>
    <w:rsid w:val="00BA66E7"/>
    <w:rsid w:val="00BB16DD"/>
    <w:rsid w:val="00BC0A84"/>
    <w:rsid w:val="00BC3A95"/>
    <w:rsid w:val="00BC6D14"/>
    <w:rsid w:val="00BD0CC4"/>
    <w:rsid w:val="00BD39D8"/>
    <w:rsid w:val="00BD5201"/>
    <w:rsid w:val="00BF1201"/>
    <w:rsid w:val="00BF2C1B"/>
    <w:rsid w:val="00BF44CB"/>
    <w:rsid w:val="00BF44EA"/>
    <w:rsid w:val="00C01E5D"/>
    <w:rsid w:val="00C02537"/>
    <w:rsid w:val="00C20527"/>
    <w:rsid w:val="00C3036A"/>
    <w:rsid w:val="00C41E5F"/>
    <w:rsid w:val="00C42FD7"/>
    <w:rsid w:val="00C466BF"/>
    <w:rsid w:val="00C50077"/>
    <w:rsid w:val="00C51C93"/>
    <w:rsid w:val="00C54E59"/>
    <w:rsid w:val="00C66769"/>
    <w:rsid w:val="00C66CE4"/>
    <w:rsid w:val="00C72D23"/>
    <w:rsid w:val="00C76700"/>
    <w:rsid w:val="00C82CE4"/>
    <w:rsid w:val="00C84446"/>
    <w:rsid w:val="00C87EEC"/>
    <w:rsid w:val="00C955D9"/>
    <w:rsid w:val="00CA2833"/>
    <w:rsid w:val="00CB4AF8"/>
    <w:rsid w:val="00CB4F57"/>
    <w:rsid w:val="00CC0910"/>
    <w:rsid w:val="00CC52E5"/>
    <w:rsid w:val="00CC76E5"/>
    <w:rsid w:val="00CD19CA"/>
    <w:rsid w:val="00CE1D10"/>
    <w:rsid w:val="00CE4625"/>
    <w:rsid w:val="00CE5F56"/>
    <w:rsid w:val="00CF1691"/>
    <w:rsid w:val="00CF1CEB"/>
    <w:rsid w:val="00CF590A"/>
    <w:rsid w:val="00D046D8"/>
    <w:rsid w:val="00D049E0"/>
    <w:rsid w:val="00D05924"/>
    <w:rsid w:val="00D10143"/>
    <w:rsid w:val="00D104B8"/>
    <w:rsid w:val="00D13CD5"/>
    <w:rsid w:val="00D168AD"/>
    <w:rsid w:val="00D17F73"/>
    <w:rsid w:val="00D24EC6"/>
    <w:rsid w:val="00D310E0"/>
    <w:rsid w:val="00D4359E"/>
    <w:rsid w:val="00D44FE4"/>
    <w:rsid w:val="00D456FF"/>
    <w:rsid w:val="00D555B9"/>
    <w:rsid w:val="00D612C3"/>
    <w:rsid w:val="00D61D8B"/>
    <w:rsid w:val="00D811F6"/>
    <w:rsid w:val="00D86193"/>
    <w:rsid w:val="00D87E54"/>
    <w:rsid w:val="00D92613"/>
    <w:rsid w:val="00D93D46"/>
    <w:rsid w:val="00DA0927"/>
    <w:rsid w:val="00DB5487"/>
    <w:rsid w:val="00DB67F6"/>
    <w:rsid w:val="00DC190A"/>
    <w:rsid w:val="00DC2076"/>
    <w:rsid w:val="00DC2227"/>
    <w:rsid w:val="00DD3BBC"/>
    <w:rsid w:val="00DD4908"/>
    <w:rsid w:val="00DF1181"/>
    <w:rsid w:val="00E1578A"/>
    <w:rsid w:val="00E25C23"/>
    <w:rsid w:val="00E25F47"/>
    <w:rsid w:val="00E26F91"/>
    <w:rsid w:val="00E2737D"/>
    <w:rsid w:val="00E32ED2"/>
    <w:rsid w:val="00E32F9B"/>
    <w:rsid w:val="00E574B6"/>
    <w:rsid w:val="00E70E7C"/>
    <w:rsid w:val="00E71842"/>
    <w:rsid w:val="00E75042"/>
    <w:rsid w:val="00E80930"/>
    <w:rsid w:val="00E8795A"/>
    <w:rsid w:val="00E96B81"/>
    <w:rsid w:val="00EA10C2"/>
    <w:rsid w:val="00EA1E97"/>
    <w:rsid w:val="00EC5628"/>
    <w:rsid w:val="00ED40B0"/>
    <w:rsid w:val="00EE0ED7"/>
    <w:rsid w:val="00EE26B8"/>
    <w:rsid w:val="00EE277B"/>
    <w:rsid w:val="00EE2EDA"/>
    <w:rsid w:val="00EF2868"/>
    <w:rsid w:val="00EF2FD6"/>
    <w:rsid w:val="00EF4B7D"/>
    <w:rsid w:val="00EF5866"/>
    <w:rsid w:val="00EF632A"/>
    <w:rsid w:val="00F025EE"/>
    <w:rsid w:val="00F02B7F"/>
    <w:rsid w:val="00F0409D"/>
    <w:rsid w:val="00F0576A"/>
    <w:rsid w:val="00F05BE7"/>
    <w:rsid w:val="00F06F66"/>
    <w:rsid w:val="00F13F2D"/>
    <w:rsid w:val="00F16D29"/>
    <w:rsid w:val="00F25661"/>
    <w:rsid w:val="00F32D41"/>
    <w:rsid w:val="00F333CA"/>
    <w:rsid w:val="00F35E5C"/>
    <w:rsid w:val="00F42283"/>
    <w:rsid w:val="00F549AD"/>
    <w:rsid w:val="00F559FB"/>
    <w:rsid w:val="00F56621"/>
    <w:rsid w:val="00F624A1"/>
    <w:rsid w:val="00F62564"/>
    <w:rsid w:val="00F65F00"/>
    <w:rsid w:val="00F87AC4"/>
    <w:rsid w:val="00F95B83"/>
    <w:rsid w:val="00FA6A3B"/>
    <w:rsid w:val="00FA7773"/>
    <w:rsid w:val="00FB413A"/>
    <w:rsid w:val="00FC5FB0"/>
    <w:rsid w:val="00FD0281"/>
    <w:rsid w:val="00FD12FE"/>
    <w:rsid w:val="00FD3DF5"/>
    <w:rsid w:val="00FD58A0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FB574-49ED-49CD-B687-71AE773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1</Pages>
  <Words>10425</Words>
  <Characters>59423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198</cp:revision>
  <cp:lastPrinted>2026-01-21T07:40:00Z</cp:lastPrinted>
  <dcterms:created xsi:type="dcterms:W3CDTF">2024-10-30T04:09:00Z</dcterms:created>
  <dcterms:modified xsi:type="dcterms:W3CDTF">2026-01-26T01:05:00Z</dcterms:modified>
</cp:coreProperties>
</file>